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D1C" w:rsidRPr="00D57EA7" w:rsidRDefault="00977D1C" w:rsidP="00977D1C">
      <w:pPr>
        <w:tabs>
          <w:tab w:val="left" w:pos="108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57EA7">
        <w:rPr>
          <w:rFonts w:ascii="Times New Roman" w:hAnsi="Times New Roman" w:cs="Times New Roman"/>
          <w:sz w:val="20"/>
          <w:szCs w:val="20"/>
        </w:rPr>
        <w:t>МИНИСТЕРСТВО ПРИРОДНЫХ РЕСУРСОВ И ЭКОЛОГИИ РОССИЙСКОЙ ФЕДЕРАЦИИ</w:t>
      </w:r>
    </w:p>
    <w:p w:rsidR="00977D1C" w:rsidRPr="00D57EA7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57EA7">
        <w:rPr>
          <w:rFonts w:ascii="Times New Roman" w:hAnsi="Times New Roman" w:cs="Times New Roman"/>
          <w:sz w:val="20"/>
          <w:szCs w:val="20"/>
        </w:rPr>
        <w:t>НАЦИОНАЛЬНЫЙ ПАРК «БАШКИРИЯ»</w:t>
      </w:r>
    </w:p>
    <w:p w:rsidR="00977D1C" w:rsidRPr="00D57EA7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57EA7">
        <w:rPr>
          <w:rFonts w:ascii="Times New Roman" w:hAnsi="Times New Roman" w:cs="Times New Roman"/>
          <w:sz w:val="20"/>
          <w:szCs w:val="20"/>
        </w:rPr>
        <w:t>ИНСТИТУТ БИОЛОГИИ УФИМСКОГО НАУЧНОГО ЦЕНТРА РАН</w:t>
      </w:r>
    </w:p>
    <w:p w:rsidR="00977D1C" w:rsidRPr="00D57EA7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57EA7">
        <w:rPr>
          <w:rFonts w:ascii="Times New Roman" w:hAnsi="Times New Roman" w:cs="Times New Roman"/>
          <w:sz w:val="20"/>
          <w:szCs w:val="20"/>
        </w:rPr>
        <w:t>БОТАНИЧЕСКИЙ САД-ИНСТИТУТ УНЦ РАН</w:t>
      </w:r>
    </w:p>
    <w:p w:rsidR="00D20788" w:rsidRDefault="00977D1C" w:rsidP="00D2078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57EA7">
        <w:rPr>
          <w:rFonts w:ascii="Times New Roman" w:hAnsi="Times New Roman" w:cs="Times New Roman"/>
          <w:sz w:val="20"/>
          <w:szCs w:val="20"/>
        </w:rPr>
        <w:t>МИНИСТЕРСТВО ПРИРОДОПОЛЬЗОВАНИЯ И ЭКОЛОГИИ РЕСПУБЛИКИ БАШКОРТОСТАН</w:t>
      </w:r>
    </w:p>
    <w:p w:rsidR="00D20788" w:rsidRDefault="00D20788" w:rsidP="00D20788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НАУЧНО-ИССЛЕДОВАТЕЛЬСКИЙ ИНСТИТУТ БЕЗОПАСНОСТИ ЖИЗНЕДЕЯТЕЛЬНОСТИ РБ</w:t>
      </w:r>
    </w:p>
    <w:p w:rsidR="00977D1C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57EA7">
        <w:rPr>
          <w:rFonts w:ascii="Times New Roman" w:hAnsi="Times New Roman" w:cs="Times New Roman"/>
          <w:sz w:val="20"/>
          <w:szCs w:val="20"/>
        </w:rPr>
        <w:t>АДМИНИСТРАЦИЯ МУНИЦИПАЛЬНОГО РАЙОНА МЕЛЕУЗОВСКИЙ РАЙОН</w:t>
      </w:r>
    </w:p>
    <w:p w:rsidR="00D20788" w:rsidRPr="00D57EA7" w:rsidRDefault="00D20788" w:rsidP="00977D1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977D1C" w:rsidRPr="00D57EA7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ИНФОРМАЦИОННОЕ ПИСЬМО</w:t>
      </w:r>
    </w:p>
    <w:p w:rsidR="001E62DD" w:rsidRPr="00D57EA7" w:rsidRDefault="001E62DD" w:rsidP="00977D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7D1C" w:rsidRPr="00D57EA7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 xml:space="preserve">ВСЕРОССИЙСКАЯ НАУЧНО-ПРАКТИЧЕСКАЯ КОНФЕРЕНЦИЯ </w:t>
      </w:r>
    </w:p>
    <w:p w:rsidR="00977D1C" w:rsidRPr="00D57EA7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«ПРИРОДА, НАУКА, ТУРИЗМ»</w:t>
      </w:r>
      <w:r w:rsidR="00F927F4" w:rsidRPr="00D57EA7">
        <w:rPr>
          <w:rFonts w:ascii="Times New Roman" w:hAnsi="Times New Roman" w:cs="Times New Roman"/>
          <w:sz w:val="24"/>
          <w:szCs w:val="24"/>
        </w:rPr>
        <w:t>,</w:t>
      </w:r>
      <w:r w:rsidRPr="00D57E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7D1C" w:rsidRPr="00D57EA7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 xml:space="preserve">ПОСВЯЩЕННАЯ 30-ЛЕТИЮ НАЦИОНАЛЬНОГО ПАРКА «БАШКИРИЯ» </w:t>
      </w:r>
    </w:p>
    <w:p w:rsidR="00977D1C" w:rsidRPr="00D57EA7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77D1C" w:rsidRPr="00D57EA7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Уважаемые коллеги!</w:t>
      </w:r>
    </w:p>
    <w:p w:rsidR="00977D1C" w:rsidRPr="00D57EA7" w:rsidRDefault="00977D1C" w:rsidP="00B14D6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 xml:space="preserve">Стало хорошей традицией каждые пять лет отмечать юбилей Национального парка «Башкирия» </w:t>
      </w:r>
      <w:r w:rsidR="00E8148F" w:rsidRPr="00D57EA7">
        <w:rPr>
          <w:rFonts w:ascii="Times New Roman" w:hAnsi="Times New Roman" w:cs="Times New Roman"/>
          <w:sz w:val="24"/>
          <w:szCs w:val="24"/>
        </w:rPr>
        <w:t xml:space="preserve">проведением </w:t>
      </w:r>
      <w:r w:rsidRPr="00D57EA7">
        <w:rPr>
          <w:rFonts w:ascii="Times New Roman" w:hAnsi="Times New Roman" w:cs="Times New Roman"/>
          <w:sz w:val="24"/>
          <w:szCs w:val="24"/>
        </w:rPr>
        <w:t>научно</w:t>
      </w:r>
      <w:r w:rsidR="00E8148F" w:rsidRPr="00D57EA7">
        <w:rPr>
          <w:rFonts w:ascii="Times New Roman" w:hAnsi="Times New Roman" w:cs="Times New Roman"/>
          <w:sz w:val="24"/>
          <w:szCs w:val="24"/>
        </w:rPr>
        <w:t>-практической</w:t>
      </w:r>
      <w:r w:rsidRPr="00D57EA7">
        <w:rPr>
          <w:rFonts w:ascii="Times New Roman" w:hAnsi="Times New Roman" w:cs="Times New Roman"/>
          <w:sz w:val="24"/>
          <w:szCs w:val="24"/>
        </w:rPr>
        <w:t xml:space="preserve"> конференци</w:t>
      </w:r>
      <w:r w:rsidR="00E8148F" w:rsidRPr="00D57EA7">
        <w:rPr>
          <w:rFonts w:ascii="Times New Roman" w:hAnsi="Times New Roman" w:cs="Times New Roman"/>
          <w:sz w:val="24"/>
          <w:szCs w:val="24"/>
        </w:rPr>
        <w:t>и</w:t>
      </w:r>
      <w:r w:rsidRPr="00D57EA7">
        <w:rPr>
          <w:rFonts w:ascii="Times New Roman" w:hAnsi="Times New Roman" w:cs="Times New Roman"/>
          <w:sz w:val="24"/>
          <w:szCs w:val="24"/>
        </w:rPr>
        <w:t xml:space="preserve">. </w:t>
      </w:r>
      <w:r w:rsidR="00B14D65">
        <w:rPr>
          <w:rFonts w:ascii="Times New Roman" w:hAnsi="Times New Roman" w:cs="Times New Roman"/>
          <w:sz w:val="24"/>
          <w:szCs w:val="24"/>
        </w:rPr>
        <w:t>На территориях национальных</w:t>
      </w:r>
      <w:r w:rsidRPr="00D57EA7">
        <w:rPr>
          <w:rFonts w:ascii="Times New Roman" w:hAnsi="Times New Roman" w:cs="Times New Roman"/>
          <w:sz w:val="24"/>
          <w:szCs w:val="24"/>
        </w:rPr>
        <w:t xml:space="preserve"> парк</w:t>
      </w:r>
      <w:r w:rsidR="00B14D65">
        <w:rPr>
          <w:rFonts w:ascii="Times New Roman" w:hAnsi="Times New Roman" w:cs="Times New Roman"/>
          <w:sz w:val="24"/>
          <w:szCs w:val="24"/>
        </w:rPr>
        <w:t>ов</w:t>
      </w:r>
      <w:r w:rsidRPr="00D57EA7">
        <w:rPr>
          <w:rFonts w:ascii="Times New Roman" w:hAnsi="Times New Roman" w:cs="Times New Roman"/>
          <w:sz w:val="24"/>
          <w:szCs w:val="24"/>
        </w:rPr>
        <w:t xml:space="preserve"> и заповедник</w:t>
      </w:r>
      <w:r w:rsidR="00B14D65">
        <w:rPr>
          <w:rFonts w:ascii="Times New Roman" w:hAnsi="Times New Roman" w:cs="Times New Roman"/>
          <w:sz w:val="24"/>
          <w:szCs w:val="24"/>
        </w:rPr>
        <w:t>ов</w:t>
      </w:r>
      <w:r w:rsidRPr="00D57EA7">
        <w:rPr>
          <w:rFonts w:ascii="Times New Roman" w:hAnsi="Times New Roman" w:cs="Times New Roman"/>
          <w:sz w:val="24"/>
          <w:szCs w:val="24"/>
        </w:rPr>
        <w:t xml:space="preserve"> России</w:t>
      </w:r>
      <w:r w:rsidR="00B14D65">
        <w:rPr>
          <w:rFonts w:ascii="Times New Roman" w:hAnsi="Times New Roman" w:cs="Times New Roman"/>
          <w:sz w:val="24"/>
          <w:szCs w:val="24"/>
        </w:rPr>
        <w:t xml:space="preserve"> </w:t>
      </w:r>
      <w:r w:rsidRPr="00D57EA7">
        <w:rPr>
          <w:rFonts w:ascii="Times New Roman" w:hAnsi="Times New Roman" w:cs="Times New Roman"/>
          <w:sz w:val="24"/>
          <w:szCs w:val="24"/>
        </w:rPr>
        <w:t>сохраняются уникальные пр</w:t>
      </w:r>
      <w:r w:rsidR="00B14D65">
        <w:rPr>
          <w:rFonts w:ascii="Times New Roman" w:hAnsi="Times New Roman" w:cs="Times New Roman"/>
          <w:sz w:val="24"/>
          <w:szCs w:val="24"/>
        </w:rPr>
        <w:t>иродные и исторические объекты, проводя</w:t>
      </w:r>
      <w:r w:rsidRPr="00D57EA7">
        <w:rPr>
          <w:rFonts w:ascii="Times New Roman" w:hAnsi="Times New Roman" w:cs="Times New Roman"/>
          <w:sz w:val="24"/>
          <w:szCs w:val="24"/>
        </w:rPr>
        <w:t xml:space="preserve">тся </w:t>
      </w:r>
      <w:r w:rsidR="00B14D65" w:rsidRPr="00D57EA7">
        <w:rPr>
          <w:rFonts w:ascii="Times New Roman" w:hAnsi="Times New Roman" w:cs="Times New Roman"/>
          <w:sz w:val="24"/>
          <w:szCs w:val="24"/>
        </w:rPr>
        <w:t>научны</w:t>
      </w:r>
      <w:r w:rsidR="00B14D65">
        <w:rPr>
          <w:rFonts w:ascii="Times New Roman" w:hAnsi="Times New Roman" w:cs="Times New Roman"/>
          <w:sz w:val="24"/>
          <w:szCs w:val="24"/>
        </w:rPr>
        <w:t>е</w:t>
      </w:r>
      <w:r w:rsidR="00B14D65" w:rsidRPr="00D57EA7">
        <w:rPr>
          <w:rFonts w:ascii="Times New Roman" w:hAnsi="Times New Roman" w:cs="Times New Roman"/>
          <w:sz w:val="24"/>
          <w:szCs w:val="24"/>
        </w:rPr>
        <w:t xml:space="preserve"> исследовани</w:t>
      </w:r>
      <w:r w:rsidR="00B14D65">
        <w:rPr>
          <w:rFonts w:ascii="Times New Roman" w:hAnsi="Times New Roman" w:cs="Times New Roman"/>
          <w:sz w:val="24"/>
          <w:szCs w:val="24"/>
        </w:rPr>
        <w:t>я</w:t>
      </w:r>
      <w:r w:rsidR="00B14D65" w:rsidRPr="00D57EA7">
        <w:rPr>
          <w:rFonts w:ascii="Times New Roman" w:hAnsi="Times New Roman" w:cs="Times New Roman"/>
          <w:sz w:val="24"/>
          <w:szCs w:val="24"/>
        </w:rPr>
        <w:t xml:space="preserve"> </w:t>
      </w:r>
      <w:r w:rsidRPr="00D57EA7">
        <w:rPr>
          <w:rFonts w:ascii="Times New Roman" w:hAnsi="Times New Roman" w:cs="Times New Roman"/>
          <w:sz w:val="24"/>
          <w:szCs w:val="24"/>
        </w:rPr>
        <w:t xml:space="preserve">как сотрудниками особо охраняемых природных территорий, так и </w:t>
      </w:r>
      <w:r w:rsidR="00B14D65">
        <w:rPr>
          <w:rFonts w:ascii="Times New Roman" w:hAnsi="Times New Roman" w:cs="Times New Roman"/>
          <w:sz w:val="24"/>
          <w:szCs w:val="24"/>
        </w:rPr>
        <w:t xml:space="preserve">российскими и зарубежными </w:t>
      </w:r>
      <w:r w:rsidRPr="00D57EA7">
        <w:rPr>
          <w:rFonts w:ascii="Times New Roman" w:hAnsi="Times New Roman" w:cs="Times New Roman"/>
          <w:sz w:val="24"/>
          <w:szCs w:val="24"/>
        </w:rPr>
        <w:t>учеными</w:t>
      </w:r>
      <w:r w:rsidR="00B14D65">
        <w:rPr>
          <w:rFonts w:ascii="Times New Roman" w:hAnsi="Times New Roman" w:cs="Times New Roman"/>
          <w:sz w:val="24"/>
          <w:szCs w:val="24"/>
        </w:rPr>
        <w:t>.</w:t>
      </w:r>
      <w:r w:rsidRPr="00D57E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57EA7">
        <w:rPr>
          <w:rFonts w:ascii="Times New Roman" w:hAnsi="Times New Roman" w:cs="Times New Roman"/>
          <w:sz w:val="24"/>
          <w:szCs w:val="24"/>
        </w:rPr>
        <w:t xml:space="preserve">Очередная Всероссийская научно-практическая конференция с международным участием  </w:t>
      </w:r>
      <w:r w:rsidRPr="00D57EA7">
        <w:rPr>
          <w:rFonts w:ascii="Times New Roman" w:hAnsi="Times New Roman" w:cs="Times New Roman"/>
          <w:b/>
          <w:bCs/>
          <w:sz w:val="24"/>
          <w:szCs w:val="24"/>
        </w:rPr>
        <w:t>«Природа, наука, туризм»</w:t>
      </w:r>
      <w:r w:rsidR="00F927F4" w:rsidRPr="00D57EA7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D57EA7">
        <w:rPr>
          <w:rFonts w:ascii="Times New Roman" w:hAnsi="Times New Roman" w:cs="Times New Roman"/>
          <w:bCs/>
          <w:sz w:val="24"/>
          <w:szCs w:val="24"/>
        </w:rPr>
        <w:t xml:space="preserve"> посвященная 30-летнему юбилею Национального парка «Башкирия»,</w:t>
      </w:r>
      <w:r w:rsidR="00B14D65">
        <w:rPr>
          <w:rFonts w:ascii="Times New Roman" w:hAnsi="Times New Roman" w:cs="Times New Roman"/>
          <w:sz w:val="24"/>
          <w:szCs w:val="24"/>
        </w:rPr>
        <w:t xml:space="preserve"> состоится в с. </w:t>
      </w:r>
      <w:proofErr w:type="spellStart"/>
      <w:r w:rsidR="00B14D65">
        <w:rPr>
          <w:rFonts w:ascii="Times New Roman" w:hAnsi="Times New Roman" w:cs="Times New Roman"/>
          <w:sz w:val="24"/>
          <w:szCs w:val="24"/>
        </w:rPr>
        <w:t>Нугуш</w:t>
      </w:r>
      <w:proofErr w:type="spellEnd"/>
      <w:r w:rsidR="00B14D65">
        <w:rPr>
          <w:rFonts w:ascii="Times New Roman" w:hAnsi="Times New Roman" w:cs="Times New Roman"/>
          <w:sz w:val="24"/>
          <w:szCs w:val="24"/>
        </w:rPr>
        <w:t xml:space="preserve"> </w:t>
      </w:r>
      <w:r w:rsidRPr="00D57EA7">
        <w:rPr>
          <w:rFonts w:ascii="Times New Roman" w:hAnsi="Times New Roman" w:cs="Times New Roman"/>
          <w:b/>
          <w:sz w:val="24"/>
          <w:szCs w:val="24"/>
          <w:u w:val="single"/>
        </w:rPr>
        <w:t>в сентябре 2016 года</w:t>
      </w:r>
      <w:r w:rsidRPr="00D57EA7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</w:p>
    <w:p w:rsidR="00B14D65" w:rsidRDefault="00B14D65" w:rsidP="00977D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77D1C" w:rsidRPr="00D57EA7" w:rsidRDefault="00977D1C" w:rsidP="00977D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 xml:space="preserve">Работа конференции </w:t>
      </w:r>
      <w:r w:rsidR="00D66DAE" w:rsidRPr="00D57EA7">
        <w:rPr>
          <w:rFonts w:ascii="Times New Roman" w:hAnsi="Times New Roman" w:cs="Times New Roman"/>
          <w:sz w:val="24"/>
          <w:szCs w:val="24"/>
        </w:rPr>
        <w:t>планиру</w:t>
      </w:r>
      <w:r w:rsidRPr="00D57EA7">
        <w:rPr>
          <w:rFonts w:ascii="Times New Roman" w:hAnsi="Times New Roman" w:cs="Times New Roman"/>
          <w:sz w:val="24"/>
          <w:szCs w:val="24"/>
        </w:rPr>
        <w:t>ется по следующим основным направлениям:</w:t>
      </w:r>
    </w:p>
    <w:p w:rsidR="00977D1C" w:rsidRPr="00D57EA7" w:rsidRDefault="00AE218B" w:rsidP="00616797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 xml:space="preserve">история </w:t>
      </w:r>
      <w:r w:rsidR="00616797" w:rsidRPr="00D57EA7">
        <w:rPr>
          <w:rFonts w:ascii="Times New Roman" w:hAnsi="Times New Roman" w:cs="Times New Roman"/>
          <w:sz w:val="24"/>
          <w:szCs w:val="24"/>
        </w:rPr>
        <w:t xml:space="preserve">и </w:t>
      </w:r>
      <w:r w:rsidRPr="00D57EA7">
        <w:rPr>
          <w:rFonts w:ascii="Times New Roman" w:hAnsi="Times New Roman" w:cs="Times New Roman"/>
          <w:sz w:val="24"/>
          <w:szCs w:val="24"/>
        </w:rPr>
        <w:t>современное</w:t>
      </w:r>
      <w:r w:rsidR="00616797" w:rsidRPr="00D57EA7">
        <w:rPr>
          <w:rFonts w:ascii="Times New Roman" w:hAnsi="Times New Roman" w:cs="Times New Roman"/>
          <w:sz w:val="24"/>
          <w:szCs w:val="24"/>
        </w:rPr>
        <w:t xml:space="preserve"> состояние изучения </w:t>
      </w:r>
      <w:r w:rsidRPr="00D57EA7">
        <w:rPr>
          <w:rFonts w:ascii="Times New Roman" w:hAnsi="Times New Roman" w:cs="Times New Roman"/>
          <w:sz w:val="24"/>
          <w:szCs w:val="24"/>
        </w:rPr>
        <w:t>биологическо</w:t>
      </w:r>
      <w:r w:rsidR="00616797" w:rsidRPr="00D57EA7">
        <w:rPr>
          <w:rFonts w:ascii="Times New Roman" w:hAnsi="Times New Roman" w:cs="Times New Roman"/>
          <w:sz w:val="24"/>
          <w:szCs w:val="24"/>
        </w:rPr>
        <w:t>го</w:t>
      </w:r>
      <w:r w:rsidRPr="00D57EA7">
        <w:rPr>
          <w:rFonts w:ascii="Times New Roman" w:hAnsi="Times New Roman" w:cs="Times New Roman"/>
          <w:sz w:val="24"/>
          <w:szCs w:val="24"/>
        </w:rPr>
        <w:t xml:space="preserve"> разнообрази</w:t>
      </w:r>
      <w:r w:rsidR="00616797" w:rsidRPr="00D57EA7">
        <w:rPr>
          <w:rFonts w:ascii="Times New Roman" w:hAnsi="Times New Roman" w:cs="Times New Roman"/>
          <w:sz w:val="24"/>
          <w:szCs w:val="24"/>
        </w:rPr>
        <w:t xml:space="preserve">я: </w:t>
      </w:r>
      <w:r w:rsidRPr="00D57EA7">
        <w:rPr>
          <w:rFonts w:ascii="Times New Roman" w:hAnsi="Times New Roman" w:cs="Times New Roman"/>
          <w:sz w:val="24"/>
          <w:szCs w:val="24"/>
        </w:rPr>
        <w:t>теоретиче</w:t>
      </w:r>
      <w:r w:rsidR="00616797" w:rsidRPr="00D57EA7">
        <w:rPr>
          <w:rFonts w:ascii="Times New Roman" w:hAnsi="Times New Roman" w:cs="Times New Roman"/>
          <w:sz w:val="24"/>
          <w:szCs w:val="24"/>
        </w:rPr>
        <w:t>ские и методологические аспекты</w:t>
      </w:r>
      <w:r w:rsidRPr="00D57EA7">
        <w:rPr>
          <w:rFonts w:ascii="Times New Roman" w:hAnsi="Times New Roman" w:cs="Times New Roman"/>
          <w:sz w:val="24"/>
          <w:szCs w:val="24"/>
        </w:rPr>
        <w:t>;</w:t>
      </w:r>
    </w:p>
    <w:p w:rsidR="00977D1C" w:rsidRPr="00D57EA7" w:rsidRDefault="00AE218B" w:rsidP="00977D1C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особенности сохранения биологического разнообразия Национального парка «Башкирия»</w:t>
      </w:r>
      <w:r w:rsidR="00977D1C" w:rsidRPr="00D57EA7">
        <w:rPr>
          <w:rFonts w:ascii="Times New Roman" w:hAnsi="Times New Roman" w:cs="Times New Roman"/>
          <w:sz w:val="24"/>
          <w:szCs w:val="24"/>
        </w:rPr>
        <w:t>;</w:t>
      </w:r>
    </w:p>
    <w:p w:rsidR="00977D1C" w:rsidRPr="00D57EA7" w:rsidRDefault="00AE218B" w:rsidP="00977D1C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 xml:space="preserve">научные исследования и </w:t>
      </w:r>
      <w:r w:rsidR="00977D1C" w:rsidRPr="00D57EA7">
        <w:rPr>
          <w:rFonts w:ascii="Times New Roman" w:hAnsi="Times New Roman" w:cs="Times New Roman"/>
          <w:sz w:val="24"/>
          <w:szCs w:val="24"/>
        </w:rPr>
        <w:t xml:space="preserve">мониторинг </w:t>
      </w:r>
      <w:r w:rsidRPr="00D57EA7">
        <w:rPr>
          <w:rFonts w:ascii="Times New Roman" w:hAnsi="Times New Roman" w:cs="Times New Roman"/>
          <w:sz w:val="24"/>
          <w:szCs w:val="24"/>
        </w:rPr>
        <w:t>на особо охраняемых природных территориях</w:t>
      </w:r>
      <w:r w:rsidR="00977D1C" w:rsidRPr="00D57EA7">
        <w:rPr>
          <w:rFonts w:ascii="Times New Roman" w:hAnsi="Times New Roman" w:cs="Times New Roman"/>
          <w:sz w:val="24"/>
          <w:szCs w:val="24"/>
        </w:rPr>
        <w:t>;</w:t>
      </w:r>
    </w:p>
    <w:p w:rsidR="00AE218B" w:rsidRPr="00D57EA7" w:rsidRDefault="00616797" w:rsidP="00977D1C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исследование</w:t>
      </w:r>
      <w:r w:rsidR="00AE218B" w:rsidRPr="00D57EA7">
        <w:rPr>
          <w:rFonts w:ascii="Times New Roman" w:hAnsi="Times New Roman" w:cs="Times New Roman"/>
          <w:sz w:val="24"/>
          <w:szCs w:val="24"/>
        </w:rPr>
        <w:t xml:space="preserve"> </w:t>
      </w:r>
      <w:r w:rsidR="00977D1C" w:rsidRPr="00D57EA7">
        <w:rPr>
          <w:rFonts w:ascii="Times New Roman" w:hAnsi="Times New Roman" w:cs="Times New Roman"/>
          <w:sz w:val="24"/>
          <w:szCs w:val="24"/>
        </w:rPr>
        <w:t>культурного наследия и традиций коренных народов</w:t>
      </w:r>
      <w:r w:rsidR="00AE218B" w:rsidRPr="00D57EA7">
        <w:rPr>
          <w:rFonts w:ascii="Times New Roman" w:hAnsi="Times New Roman" w:cs="Times New Roman"/>
          <w:sz w:val="24"/>
          <w:szCs w:val="24"/>
        </w:rPr>
        <w:t xml:space="preserve"> на особо охраняемых природных территориях;</w:t>
      </w:r>
    </w:p>
    <w:p w:rsidR="00977D1C" w:rsidRPr="00D57EA7" w:rsidRDefault="00AE218B" w:rsidP="00977D1C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эколого-</w:t>
      </w:r>
      <w:r w:rsidR="00977D1C" w:rsidRPr="00D57EA7">
        <w:rPr>
          <w:rFonts w:ascii="Times New Roman" w:hAnsi="Times New Roman" w:cs="Times New Roman"/>
          <w:sz w:val="24"/>
          <w:szCs w:val="24"/>
        </w:rPr>
        <w:t>просве</w:t>
      </w:r>
      <w:r w:rsidRPr="00D57EA7">
        <w:rPr>
          <w:rFonts w:ascii="Times New Roman" w:hAnsi="Times New Roman" w:cs="Times New Roman"/>
          <w:sz w:val="24"/>
          <w:szCs w:val="24"/>
        </w:rPr>
        <w:t xml:space="preserve">тительская деятельность </w:t>
      </w:r>
      <w:r w:rsidR="00D66DAE" w:rsidRPr="00D57EA7">
        <w:rPr>
          <w:rFonts w:ascii="Times New Roman" w:hAnsi="Times New Roman" w:cs="Times New Roman"/>
          <w:sz w:val="24"/>
          <w:szCs w:val="24"/>
        </w:rPr>
        <w:t xml:space="preserve">и </w:t>
      </w:r>
      <w:r w:rsidR="00977D1C" w:rsidRPr="00D57EA7">
        <w:rPr>
          <w:rFonts w:ascii="Times New Roman" w:hAnsi="Times New Roman" w:cs="Times New Roman"/>
          <w:sz w:val="24"/>
          <w:szCs w:val="24"/>
        </w:rPr>
        <w:t>туризм</w:t>
      </w:r>
      <w:r w:rsidR="00D66DAE" w:rsidRPr="00D57EA7">
        <w:rPr>
          <w:rFonts w:ascii="Times New Roman" w:hAnsi="Times New Roman" w:cs="Times New Roman"/>
          <w:sz w:val="24"/>
          <w:szCs w:val="24"/>
        </w:rPr>
        <w:t xml:space="preserve"> в заповедниках, заказниках и национальных парках</w:t>
      </w:r>
      <w:r w:rsidR="00977D1C" w:rsidRPr="00D57EA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E62DD" w:rsidRPr="00D57EA7" w:rsidRDefault="001E62DD" w:rsidP="001E62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7D1C" w:rsidRPr="00D57EA7" w:rsidRDefault="001E62DD" w:rsidP="00977D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 xml:space="preserve">Заявку для </w:t>
      </w:r>
      <w:r w:rsidR="00977D1C" w:rsidRPr="00D57EA7">
        <w:rPr>
          <w:rFonts w:ascii="Times New Roman" w:hAnsi="Times New Roman" w:cs="Times New Roman"/>
          <w:sz w:val="24"/>
          <w:szCs w:val="24"/>
        </w:rPr>
        <w:t>участия в конференции</w:t>
      </w:r>
      <w:r w:rsidRPr="00D57EA7">
        <w:rPr>
          <w:rFonts w:ascii="Times New Roman" w:hAnsi="Times New Roman" w:cs="Times New Roman"/>
          <w:sz w:val="24"/>
          <w:szCs w:val="24"/>
        </w:rPr>
        <w:t xml:space="preserve">, тезисы докладов </w:t>
      </w:r>
      <w:r w:rsidR="00977D1C" w:rsidRPr="00D57EA7">
        <w:rPr>
          <w:rFonts w:ascii="Times New Roman" w:hAnsi="Times New Roman" w:cs="Times New Roman"/>
          <w:sz w:val="24"/>
          <w:szCs w:val="24"/>
        </w:rPr>
        <w:t xml:space="preserve">необходимо направить по электронной почте </w:t>
      </w:r>
      <w:hyperlink r:id="rId5" w:history="1">
        <w:r w:rsidR="00977D1C" w:rsidRPr="00D57EA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npb</w:t>
        </w:r>
        <w:r w:rsidR="00977D1C" w:rsidRPr="00D57EA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77D1C" w:rsidRPr="00D57EA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nauka</w:t>
        </w:r>
        <w:r w:rsidR="00977D1C" w:rsidRPr="00D57EA7">
          <w:rPr>
            <w:rStyle w:val="a3"/>
            <w:rFonts w:ascii="Times New Roman" w:hAnsi="Times New Roman" w:cs="Times New Roman"/>
            <w:sz w:val="24"/>
            <w:szCs w:val="24"/>
          </w:rPr>
          <w:t>@</w:t>
        </w:r>
        <w:r w:rsidR="00977D1C" w:rsidRPr="00D57EA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rambler</w:t>
        </w:r>
        <w:r w:rsidR="00977D1C" w:rsidRPr="00D57EA7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977D1C" w:rsidRPr="00D57EA7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77D1C" w:rsidRPr="00D57EA7">
        <w:rPr>
          <w:rFonts w:ascii="Times New Roman" w:hAnsi="Times New Roman" w:cs="Times New Roman"/>
          <w:sz w:val="24"/>
          <w:szCs w:val="24"/>
        </w:rPr>
        <w:t xml:space="preserve"> не позднее </w:t>
      </w:r>
      <w:r w:rsidR="00977D1C" w:rsidRPr="00D57EA7">
        <w:rPr>
          <w:rFonts w:ascii="Times New Roman" w:hAnsi="Times New Roman" w:cs="Times New Roman"/>
          <w:b/>
          <w:sz w:val="24"/>
          <w:szCs w:val="24"/>
          <w:u w:val="single"/>
        </w:rPr>
        <w:t>1 июля 2016 года.</w:t>
      </w:r>
      <w:r w:rsidR="00977D1C" w:rsidRPr="00D57E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321C" w:rsidRDefault="00977D1C" w:rsidP="00217D9E">
      <w:pPr>
        <w:pStyle w:val="a7"/>
        <w:spacing w:before="0" w:beforeAutospacing="0" w:after="0" w:afterAutospacing="0"/>
        <w:ind w:firstLine="709"/>
        <w:jc w:val="both"/>
      </w:pPr>
      <w:r w:rsidRPr="00D57EA7">
        <w:rPr>
          <w:b/>
        </w:rPr>
        <w:t>Второе информационное письмо</w:t>
      </w:r>
      <w:r w:rsidRPr="00D57EA7">
        <w:t>, в котором будет приведена программа конференции с указанием точной даты и места проведения</w:t>
      </w:r>
      <w:r w:rsidR="008C321C">
        <w:t xml:space="preserve">, будет выслано Вам не позднее 20 </w:t>
      </w:r>
      <w:r w:rsidR="008C321C" w:rsidRPr="00D57EA7">
        <w:t>июл</w:t>
      </w:r>
      <w:r w:rsidR="008C321C">
        <w:t>я 2016 г.</w:t>
      </w:r>
    </w:p>
    <w:p w:rsidR="00977D1C" w:rsidRDefault="00217D9E" w:rsidP="00217D9E">
      <w:pPr>
        <w:pStyle w:val="a7"/>
        <w:spacing w:before="0" w:beforeAutospacing="0" w:after="0" w:afterAutospacing="0"/>
        <w:ind w:firstLine="709"/>
        <w:jc w:val="both"/>
      </w:pPr>
      <w:r>
        <w:t xml:space="preserve">Стоимость участия на конференции, включая проживание и питание, </w:t>
      </w:r>
      <w:r w:rsidR="002F2214">
        <w:t>ориентировочно</w:t>
      </w:r>
      <w:r>
        <w:t xml:space="preserve"> </w:t>
      </w:r>
      <w:r w:rsidR="002F2214">
        <w:t>1500</w:t>
      </w:r>
      <w:r>
        <w:t xml:space="preserve"> руб. </w:t>
      </w:r>
      <w:r w:rsidR="00C50974">
        <w:t>Издание сборника по материалам конференции планируется за счет средств Национального парка «Башкирия».</w:t>
      </w:r>
    </w:p>
    <w:p w:rsidR="00977D1C" w:rsidRPr="00D57EA7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ОРГАНИЗАЦИОННЫЙ КОМИТЕТ КОНФЕРЕНЦИИ</w:t>
      </w:r>
    </w:p>
    <w:p w:rsidR="00977D1C" w:rsidRPr="00D57EA7" w:rsidRDefault="00977D1C" w:rsidP="00977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Кузнецов Владимир Михайлович</w:t>
      </w:r>
      <w:r w:rsidR="00B94623" w:rsidRPr="00D57EA7">
        <w:rPr>
          <w:rFonts w:ascii="Times New Roman" w:hAnsi="Times New Roman" w:cs="Times New Roman"/>
          <w:sz w:val="24"/>
          <w:szCs w:val="24"/>
        </w:rPr>
        <w:t>,</w:t>
      </w:r>
      <w:r w:rsidRPr="00D57EA7">
        <w:rPr>
          <w:rFonts w:ascii="Times New Roman" w:hAnsi="Times New Roman" w:cs="Times New Roman"/>
          <w:sz w:val="24"/>
          <w:szCs w:val="24"/>
        </w:rPr>
        <w:t xml:space="preserve"> директор </w:t>
      </w:r>
      <w:r w:rsidR="00B94623" w:rsidRPr="00D57EA7">
        <w:rPr>
          <w:rFonts w:ascii="Times New Roman" w:hAnsi="Times New Roman" w:cs="Times New Roman"/>
          <w:sz w:val="24"/>
          <w:szCs w:val="24"/>
        </w:rPr>
        <w:t>Н</w:t>
      </w:r>
      <w:r w:rsidRPr="00D57EA7">
        <w:rPr>
          <w:rFonts w:ascii="Times New Roman" w:hAnsi="Times New Roman" w:cs="Times New Roman"/>
          <w:sz w:val="24"/>
          <w:szCs w:val="24"/>
        </w:rPr>
        <w:t>ационального парка «Башкирия»</w:t>
      </w:r>
      <w:r w:rsidR="00B94623" w:rsidRPr="00D57EA7">
        <w:rPr>
          <w:rFonts w:ascii="Times New Roman" w:hAnsi="Times New Roman" w:cs="Times New Roman"/>
          <w:sz w:val="24"/>
          <w:szCs w:val="24"/>
        </w:rPr>
        <w:t>;</w:t>
      </w:r>
    </w:p>
    <w:p w:rsidR="00977D1C" w:rsidRPr="00D57EA7" w:rsidRDefault="00977D1C" w:rsidP="00977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Султангареева Лилия Асфандияровна</w:t>
      </w:r>
      <w:r w:rsidR="00B94623" w:rsidRPr="00D57EA7">
        <w:rPr>
          <w:rFonts w:ascii="Times New Roman" w:hAnsi="Times New Roman" w:cs="Times New Roman"/>
          <w:sz w:val="24"/>
          <w:szCs w:val="24"/>
        </w:rPr>
        <w:t>,</w:t>
      </w:r>
      <w:r w:rsidRPr="00D57E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57EA7">
        <w:rPr>
          <w:rFonts w:ascii="Times New Roman" w:hAnsi="Times New Roman" w:cs="Times New Roman"/>
          <w:sz w:val="24"/>
          <w:szCs w:val="24"/>
        </w:rPr>
        <w:t>к.б</w:t>
      </w:r>
      <w:proofErr w:type="gramEnd"/>
      <w:r w:rsidRPr="00D57EA7">
        <w:rPr>
          <w:rFonts w:ascii="Times New Roman" w:hAnsi="Times New Roman" w:cs="Times New Roman"/>
          <w:sz w:val="24"/>
          <w:szCs w:val="24"/>
        </w:rPr>
        <w:t>.н., заместитель директора по научной работе</w:t>
      </w:r>
      <w:r w:rsidR="00B94623" w:rsidRPr="00D57EA7">
        <w:rPr>
          <w:rFonts w:ascii="Times New Roman" w:hAnsi="Times New Roman" w:cs="Times New Roman"/>
          <w:sz w:val="24"/>
          <w:szCs w:val="24"/>
        </w:rPr>
        <w:t>;</w:t>
      </w:r>
    </w:p>
    <w:p w:rsidR="00977D1C" w:rsidRPr="00D57EA7" w:rsidRDefault="00977D1C" w:rsidP="00977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7EA7">
        <w:rPr>
          <w:rFonts w:ascii="Times New Roman" w:hAnsi="Times New Roman" w:cs="Times New Roman"/>
          <w:sz w:val="24"/>
          <w:szCs w:val="24"/>
        </w:rPr>
        <w:t>Котлугалямова</w:t>
      </w:r>
      <w:proofErr w:type="spellEnd"/>
      <w:r w:rsidRPr="00D57EA7">
        <w:rPr>
          <w:rFonts w:ascii="Times New Roman" w:hAnsi="Times New Roman" w:cs="Times New Roman"/>
          <w:sz w:val="24"/>
          <w:szCs w:val="24"/>
        </w:rPr>
        <w:t xml:space="preserve"> Эльвира </w:t>
      </w:r>
      <w:proofErr w:type="spellStart"/>
      <w:r w:rsidRPr="00D57EA7">
        <w:rPr>
          <w:rFonts w:ascii="Times New Roman" w:hAnsi="Times New Roman" w:cs="Times New Roman"/>
          <w:sz w:val="24"/>
          <w:szCs w:val="24"/>
        </w:rPr>
        <w:t>Юлаевна</w:t>
      </w:r>
      <w:proofErr w:type="spellEnd"/>
      <w:r w:rsidR="00B94623" w:rsidRPr="00D57EA7">
        <w:rPr>
          <w:rFonts w:ascii="Times New Roman" w:hAnsi="Times New Roman" w:cs="Times New Roman"/>
          <w:sz w:val="24"/>
          <w:szCs w:val="24"/>
        </w:rPr>
        <w:t>,</w:t>
      </w:r>
      <w:r w:rsidRPr="00D57EA7">
        <w:rPr>
          <w:rFonts w:ascii="Times New Roman" w:hAnsi="Times New Roman" w:cs="Times New Roman"/>
          <w:sz w:val="24"/>
          <w:szCs w:val="24"/>
        </w:rPr>
        <w:t xml:space="preserve"> ст. научный сотрудник</w:t>
      </w:r>
      <w:r w:rsidR="00B94623" w:rsidRPr="00D57EA7">
        <w:rPr>
          <w:rFonts w:ascii="Times New Roman" w:hAnsi="Times New Roman" w:cs="Times New Roman"/>
          <w:sz w:val="24"/>
          <w:szCs w:val="24"/>
        </w:rPr>
        <w:t>;</w:t>
      </w:r>
      <w:r w:rsidRPr="00D57EA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77D1C" w:rsidRPr="00D57EA7" w:rsidRDefault="00977D1C" w:rsidP="00977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7EA7">
        <w:rPr>
          <w:rFonts w:ascii="Times New Roman" w:hAnsi="Times New Roman" w:cs="Times New Roman"/>
          <w:sz w:val="24"/>
          <w:szCs w:val="24"/>
        </w:rPr>
        <w:t>Нурмухаметов</w:t>
      </w:r>
      <w:proofErr w:type="spellEnd"/>
      <w:r w:rsidRPr="00D57E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7EA7">
        <w:rPr>
          <w:rFonts w:ascii="Times New Roman" w:hAnsi="Times New Roman" w:cs="Times New Roman"/>
          <w:sz w:val="24"/>
          <w:szCs w:val="24"/>
        </w:rPr>
        <w:t>Ильдус</w:t>
      </w:r>
      <w:proofErr w:type="spellEnd"/>
      <w:r w:rsidRPr="00D57EA7">
        <w:rPr>
          <w:rFonts w:ascii="Times New Roman" w:hAnsi="Times New Roman" w:cs="Times New Roman"/>
          <w:sz w:val="24"/>
          <w:szCs w:val="24"/>
        </w:rPr>
        <w:t xml:space="preserve"> Маратович</w:t>
      </w:r>
      <w:r w:rsidR="00B94623" w:rsidRPr="00D57EA7">
        <w:rPr>
          <w:rFonts w:ascii="Times New Roman" w:hAnsi="Times New Roman" w:cs="Times New Roman"/>
          <w:sz w:val="24"/>
          <w:szCs w:val="24"/>
        </w:rPr>
        <w:t>,</w:t>
      </w:r>
      <w:r w:rsidRPr="00D57EA7">
        <w:rPr>
          <w:rFonts w:ascii="Times New Roman" w:hAnsi="Times New Roman" w:cs="Times New Roman"/>
          <w:sz w:val="24"/>
          <w:szCs w:val="24"/>
        </w:rPr>
        <w:t xml:space="preserve"> ст. научный сотрудник</w:t>
      </w:r>
      <w:r w:rsidR="00B94623" w:rsidRPr="00D57EA7">
        <w:rPr>
          <w:rFonts w:ascii="Times New Roman" w:hAnsi="Times New Roman" w:cs="Times New Roman"/>
          <w:sz w:val="24"/>
          <w:szCs w:val="24"/>
        </w:rPr>
        <w:t>;</w:t>
      </w:r>
    </w:p>
    <w:p w:rsidR="00977D1C" w:rsidRPr="00D57EA7" w:rsidRDefault="00B94623" w:rsidP="00977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7EA7">
        <w:rPr>
          <w:rFonts w:ascii="Times New Roman" w:hAnsi="Times New Roman" w:cs="Times New Roman"/>
          <w:sz w:val="24"/>
          <w:szCs w:val="24"/>
        </w:rPr>
        <w:t>Муллагулов</w:t>
      </w:r>
      <w:proofErr w:type="spellEnd"/>
      <w:r w:rsidRPr="00D57E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7EA7">
        <w:rPr>
          <w:rFonts w:ascii="Times New Roman" w:hAnsi="Times New Roman" w:cs="Times New Roman"/>
          <w:sz w:val="24"/>
          <w:szCs w:val="24"/>
        </w:rPr>
        <w:t>Рагиз</w:t>
      </w:r>
      <w:proofErr w:type="spellEnd"/>
      <w:r w:rsidRPr="00D57E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7EA7">
        <w:rPr>
          <w:rFonts w:ascii="Times New Roman" w:hAnsi="Times New Roman" w:cs="Times New Roman"/>
          <w:sz w:val="24"/>
          <w:szCs w:val="24"/>
        </w:rPr>
        <w:t>Юмагил</w:t>
      </w:r>
      <w:r w:rsidR="00977D1C" w:rsidRPr="00D57EA7">
        <w:rPr>
          <w:rFonts w:ascii="Times New Roman" w:hAnsi="Times New Roman" w:cs="Times New Roman"/>
          <w:sz w:val="24"/>
          <w:szCs w:val="24"/>
        </w:rPr>
        <w:t>д</w:t>
      </w:r>
      <w:r w:rsidRPr="00D57EA7">
        <w:rPr>
          <w:rFonts w:ascii="Times New Roman" w:hAnsi="Times New Roman" w:cs="Times New Roman"/>
          <w:sz w:val="24"/>
          <w:szCs w:val="24"/>
        </w:rPr>
        <w:t>е</w:t>
      </w:r>
      <w:r w:rsidR="00977D1C" w:rsidRPr="00D57EA7">
        <w:rPr>
          <w:rFonts w:ascii="Times New Roman" w:hAnsi="Times New Roman" w:cs="Times New Roman"/>
          <w:sz w:val="24"/>
          <w:szCs w:val="24"/>
        </w:rPr>
        <w:t>евич</w:t>
      </w:r>
      <w:proofErr w:type="spellEnd"/>
      <w:r w:rsidRPr="00D57EA7">
        <w:rPr>
          <w:rFonts w:ascii="Times New Roman" w:hAnsi="Times New Roman" w:cs="Times New Roman"/>
          <w:sz w:val="24"/>
          <w:szCs w:val="24"/>
        </w:rPr>
        <w:t>,</w:t>
      </w:r>
      <w:r w:rsidR="00977D1C" w:rsidRPr="00D57EA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977D1C" w:rsidRPr="00D57EA7">
        <w:rPr>
          <w:rFonts w:ascii="Times New Roman" w:hAnsi="Times New Roman" w:cs="Times New Roman"/>
          <w:sz w:val="24"/>
          <w:szCs w:val="24"/>
        </w:rPr>
        <w:t>к.б</w:t>
      </w:r>
      <w:proofErr w:type="gramEnd"/>
      <w:r w:rsidR="00977D1C" w:rsidRPr="00D57EA7">
        <w:rPr>
          <w:rFonts w:ascii="Times New Roman" w:hAnsi="Times New Roman" w:cs="Times New Roman"/>
          <w:sz w:val="24"/>
          <w:szCs w:val="24"/>
        </w:rPr>
        <w:t>.н</w:t>
      </w:r>
      <w:r w:rsidRPr="00D57EA7">
        <w:rPr>
          <w:rFonts w:ascii="Times New Roman" w:hAnsi="Times New Roman" w:cs="Times New Roman"/>
          <w:sz w:val="24"/>
          <w:szCs w:val="24"/>
        </w:rPr>
        <w:t>.,</w:t>
      </w:r>
      <w:r w:rsidR="00977D1C" w:rsidRPr="00D57EA7">
        <w:rPr>
          <w:rFonts w:ascii="Times New Roman" w:hAnsi="Times New Roman" w:cs="Times New Roman"/>
          <w:sz w:val="24"/>
          <w:szCs w:val="24"/>
        </w:rPr>
        <w:t xml:space="preserve"> научный сотрудник</w:t>
      </w:r>
      <w:r w:rsidRPr="00D57EA7">
        <w:rPr>
          <w:rFonts w:ascii="Times New Roman" w:hAnsi="Times New Roman" w:cs="Times New Roman"/>
          <w:sz w:val="24"/>
          <w:szCs w:val="24"/>
        </w:rPr>
        <w:t>;</w:t>
      </w:r>
    </w:p>
    <w:p w:rsidR="00977D1C" w:rsidRPr="00D57EA7" w:rsidRDefault="00977D1C" w:rsidP="00977D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D57EA7">
        <w:rPr>
          <w:rFonts w:ascii="Times New Roman" w:hAnsi="Times New Roman" w:cs="Times New Roman"/>
          <w:sz w:val="24"/>
          <w:szCs w:val="24"/>
        </w:rPr>
        <w:t>Сабитова</w:t>
      </w:r>
      <w:proofErr w:type="spellEnd"/>
      <w:r w:rsidRPr="00D57E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7EA7">
        <w:rPr>
          <w:rFonts w:ascii="Times New Roman" w:hAnsi="Times New Roman" w:cs="Times New Roman"/>
          <w:sz w:val="24"/>
          <w:szCs w:val="24"/>
        </w:rPr>
        <w:t>Фануза</w:t>
      </w:r>
      <w:proofErr w:type="spellEnd"/>
      <w:r w:rsidRPr="00D57EA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57EA7">
        <w:rPr>
          <w:rFonts w:ascii="Times New Roman" w:hAnsi="Times New Roman" w:cs="Times New Roman"/>
          <w:sz w:val="24"/>
          <w:szCs w:val="24"/>
        </w:rPr>
        <w:t>Салимовна</w:t>
      </w:r>
      <w:proofErr w:type="spellEnd"/>
      <w:r w:rsidR="00B94623" w:rsidRPr="00D57EA7">
        <w:rPr>
          <w:rFonts w:ascii="Times New Roman" w:hAnsi="Times New Roman" w:cs="Times New Roman"/>
          <w:sz w:val="24"/>
          <w:szCs w:val="24"/>
        </w:rPr>
        <w:t>,</w:t>
      </w:r>
      <w:r w:rsidRPr="00D57EA7">
        <w:rPr>
          <w:rFonts w:ascii="Times New Roman" w:hAnsi="Times New Roman" w:cs="Times New Roman"/>
          <w:sz w:val="24"/>
          <w:szCs w:val="24"/>
        </w:rPr>
        <w:t xml:space="preserve"> лаборант</w:t>
      </w:r>
      <w:r w:rsidR="00B94623" w:rsidRPr="00D57EA7">
        <w:rPr>
          <w:rFonts w:ascii="Times New Roman" w:hAnsi="Times New Roman" w:cs="Times New Roman"/>
          <w:sz w:val="24"/>
          <w:szCs w:val="24"/>
        </w:rPr>
        <w:t>.</w:t>
      </w:r>
    </w:p>
    <w:p w:rsidR="00D66DAE" w:rsidRPr="00D57EA7" w:rsidRDefault="00D66DAE" w:rsidP="0043026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912"/>
        <w:gridCol w:w="4644"/>
      </w:tblGrid>
      <w:tr w:rsidR="00000660" w:rsidTr="00000660">
        <w:tc>
          <w:tcPr>
            <w:tcW w:w="6912" w:type="dxa"/>
          </w:tcPr>
          <w:p w:rsidR="00000660" w:rsidRPr="00D57EA7" w:rsidRDefault="00000660" w:rsidP="0000066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7EA7">
              <w:rPr>
                <w:rFonts w:ascii="Times New Roman" w:hAnsi="Times New Roman" w:cs="Times New Roman"/>
                <w:b/>
                <w:sz w:val="24"/>
                <w:szCs w:val="24"/>
              </w:rPr>
              <w:t>Контактный адрес оргкомитета:</w:t>
            </w:r>
          </w:p>
          <w:p w:rsidR="00000660" w:rsidRDefault="00000660" w:rsidP="0000066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57EA7">
              <w:rPr>
                <w:rFonts w:ascii="Times New Roman" w:hAnsi="Times New Roman" w:cs="Times New Roman"/>
                <w:sz w:val="24"/>
                <w:szCs w:val="24"/>
              </w:rPr>
              <w:t>453870,</w:t>
            </w:r>
            <w:r w:rsidRPr="00D57E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57EA7">
              <w:rPr>
                <w:rFonts w:ascii="Times New Roman" w:hAnsi="Times New Roman" w:cs="Times New Roman"/>
                <w:sz w:val="24"/>
                <w:szCs w:val="24"/>
              </w:rPr>
              <w:t>Республика Башкортостан,</w:t>
            </w:r>
            <w:r w:rsidRPr="00D57E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00660" w:rsidRPr="00D57EA7" w:rsidRDefault="00000660" w:rsidP="000006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57EA7">
              <w:rPr>
                <w:rFonts w:ascii="Times New Roman" w:hAnsi="Times New Roman" w:cs="Times New Roman"/>
                <w:sz w:val="24"/>
                <w:szCs w:val="24"/>
              </w:rPr>
              <w:t>Мелеузовский</w:t>
            </w:r>
            <w:proofErr w:type="spellEnd"/>
            <w:r w:rsidRPr="00D57EA7">
              <w:rPr>
                <w:rFonts w:ascii="Times New Roman" w:hAnsi="Times New Roman" w:cs="Times New Roman"/>
                <w:sz w:val="24"/>
                <w:szCs w:val="24"/>
              </w:rPr>
              <w:t xml:space="preserve"> район, </w:t>
            </w:r>
          </w:p>
          <w:p w:rsidR="00000660" w:rsidRDefault="00000660" w:rsidP="000006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EA7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D57EA7">
              <w:rPr>
                <w:rFonts w:ascii="Times New Roman" w:hAnsi="Times New Roman" w:cs="Times New Roman"/>
                <w:sz w:val="24"/>
                <w:szCs w:val="24"/>
              </w:rPr>
              <w:t>Нугуш</w:t>
            </w:r>
            <w:proofErr w:type="spellEnd"/>
            <w:r w:rsidRPr="00D57EA7">
              <w:rPr>
                <w:rFonts w:ascii="Times New Roman" w:hAnsi="Times New Roman" w:cs="Times New Roman"/>
                <w:sz w:val="24"/>
                <w:szCs w:val="24"/>
              </w:rPr>
              <w:t xml:space="preserve">, ул. </w:t>
            </w:r>
            <w:proofErr w:type="spellStart"/>
            <w:r w:rsidRPr="00D57EA7">
              <w:rPr>
                <w:rFonts w:ascii="Times New Roman" w:hAnsi="Times New Roman" w:cs="Times New Roman"/>
                <w:sz w:val="24"/>
                <w:szCs w:val="24"/>
              </w:rPr>
              <w:t>Абубакирова</w:t>
            </w:r>
            <w:proofErr w:type="spellEnd"/>
            <w:r w:rsidRPr="00D57EA7">
              <w:rPr>
                <w:rFonts w:ascii="Times New Roman" w:hAnsi="Times New Roman" w:cs="Times New Roman"/>
                <w:sz w:val="24"/>
                <w:szCs w:val="24"/>
              </w:rPr>
              <w:t xml:space="preserve">, д. 1, </w:t>
            </w:r>
          </w:p>
          <w:p w:rsidR="00000660" w:rsidRPr="00D57EA7" w:rsidRDefault="00000660" w:rsidP="000006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EA7">
              <w:rPr>
                <w:rFonts w:ascii="Times New Roman" w:hAnsi="Times New Roman" w:cs="Times New Roman"/>
                <w:sz w:val="24"/>
                <w:szCs w:val="24"/>
              </w:rPr>
              <w:t>ФГБУ Национальный парк «Башкирия».</w:t>
            </w:r>
          </w:p>
          <w:p w:rsidR="00000660" w:rsidRDefault="00000660" w:rsidP="000006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57EA7">
              <w:rPr>
                <w:rFonts w:ascii="Times New Roman" w:hAnsi="Times New Roman" w:cs="Times New Roman"/>
                <w:sz w:val="24"/>
                <w:szCs w:val="24"/>
              </w:rPr>
              <w:t xml:space="preserve">Тел./факс (34764)39735, факс (34764)39629; </w:t>
            </w:r>
          </w:p>
          <w:p w:rsidR="00000660" w:rsidRDefault="00000660" w:rsidP="0000066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57EA7">
              <w:rPr>
                <w:rFonts w:ascii="Times New Roman" w:hAnsi="Times New Roman" w:cs="Times New Roman"/>
                <w:sz w:val="24"/>
                <w:szCs w:val="24"/>
              </w:rPr>
              <w:t xml:space="preserve">Сайт – </w:t>
            </w:r>
            <w:r w:rsidRPr="00D57E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www</w:t>
            </w:r>
            <w:r w:rsidRPr="00D57EA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D57E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npbashkiria</w:t>
            </w:r>
            <w:proofErr w:type="spellEnd"/>
            <w:r w:rsidRPr="00D57EA7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proofErr w:type="spellStart"/>
            <w:r w:rsidRPr="00D57EA7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ru</w:t>
            </w:r>
            <w:proofErr w:type="spellEnd"/>
          </w:p>
        </w:tc>
        <w:tc>
          <w:tcPr>
            <w:tcW w:w="4644" w:type="dxa"/>
          </w:tcPr>
          <w:p w:rsidR="00000660" w:rsidRPr="00D57EA7" w:rsidRDefault="00000660" w:rsidP="00000660">
            <w:pPr>
              <w:pStyle w:val="a4"/>
              <w:spacing w:after="0"/>
              <w:rPr>
                <w:b/>
              </w:rPr>
            </w:pPr>
            <w:r w:rsidRPr="00D57EA7">
              <w:rPr>
                <w:b/>
              </w:rPr>
              <w:t>Контактные лица:</w:t>
            </w:r>
            <w:r w:rsidRPr="00487B2C">
              <w:t xml:space="preserve"> </w:t>
            </w:r>
            <w:hyperlink r:id="rId6" w:history="1">
              <w:r w:rsidRPr="00D57EA7">
                <w:rPr>
                  <w:rStyle w:val="a3"/>
                  <w:lang w:val="en-US"/>
                </w:rPr>
                <w:t>npb</w:t>
              </w:r>
              <w:r w:rsidRPr="00D57EA7">
                <w:rPr>
                  <w:rStyle w:val="a3"/>
                </w:rPr>
                <w:t>.</w:t>
              </w:r>
              <w:r w:rsidRPr="00D57EA7">
                <w:rPr>
                  <w:rStyle w:val="a3"/>
                  <w:lang w:val="en-US"/>
                </w:rPr>
                <w:t>nauka</w:t>
              </w:r>
              <w:r w:rsidRPr="00D57EA7">
                <w:rPr>
                  <w:rStyle w:val="a3"/>
                </w:rPr>
                <w:t>@</w:t>
              </w:r>
              <w:r w:rsidRPr="00D57EA7">
                <w:rPr>
                  <w:rStyle w:val="a3"/>
                  <w:lang w:val="en-US"/>
                </w:rPr>
                <w:t>rambler</w:t>
              </w:r>
              <w:r w:rsidRPr="00D57EA7">
                <w:rPr>
                  <w:rStyle w:val="a3"/>
                </w:rPr>
                <w:t>.</w:t>
              </w:r>
              <w:r w:rsidRPr="00D57EA7">
                <w:rPr>
                  <w:rStyle w:val="a3"/>
                  <w:lang w:val="en-US"/>
                </w:rPr>
                <w:t>ru</w:t>
              </w:r>
            </w:hyperlink>
          </w:p>
          <w:p w:rsidR="00000660" w:rsidRPr="00D57EA7" w:rsidRDefault="00000660" w:rsidP="00000660">
            <w:pPr>
              <w:pStyle w:val="a4"/>
              <w:spacing w:after="0"/>
            </w:pPr>
            <w:r w:rsidRPr="00D57EA7">
              <w:t>Султангареева Лилия Асфандияровна</w:t>
            </w:r>
          </w:p>
          <w:p w:rsidR="00000660" w:rsidRPr="00D57EA7" w:rsidRDefault="00000660" w:rsidP="00000660">
            <w:pPr>
              <w:pStyle w:val="a4"/>
              <w:spacing w:after="0"/>
            </w:pPr>
            <w:proofErr w:type="spellStart"/>
            <w:r w:rsidRPr="00D57EA7">
              <w:t>Котлугалямова</w:t>
            </w:r>
            <w:proofErr w:type="spellEnd"/>
            <w:r w:rsidRPr="00D57EA7">
              <w:t xml:space="preserve"> Эльвира </w:t>
            </w:r>
            <w:proofErr w:type="spellStart"/>
            <w:r w:rsidRPr="00D57EA7">
              <w:t>Юлаевна</w:t>
            </w:r>
            <w:proofErr w:type="spellEnd"/>
          </w:p>
          <w:p w:rsidR="00000660" w:rsidRPr="00D57EA7" w:rsidRDefault="00000660" w:rsidP="00000660">
            <w:pPr>
              <w:pStyle w:val="a4"/>
              <w:spacing w:after="0"/>
            </w:pPr>
            <w:proofErr w:type="spellStart"/>
            <w:r w:rsidRPr="00D57EA7">
              <w:t>Муллагулов</w:t>
            </w:r>
            <w:proofErr w:type="spellEnd"/>
            <w:r w:rsidRPr="00D57EA7">
              <w:t xml:space="preserve"> </w:t>
            </w:r>
            <w:proofErr w:type="spellStart"/>
            <w:r w:rsidRPr="00D57EA7">
              <w:t>Рагиз</w:t>
            </w:r>
            <w:proofErr w:type="spellEnd"/>
            <w:r w:rsidRPr="00D57EA7">
              <w:t xml:space="preserve"> </w:t>
            </w:r>
            <w:proofErr w:type="spellStart"/>
            <w:r w:rsidRPr="00D57EA7">
              <w:t>Юмагилдеевич</w:t>
            </w:r>
            <w:proofErr w:type="spellEnd"/>
          </w:p>
          <w:p w:rsidR="00000660" w:rsidRDefault="00000660" w:rsidP="00D57EA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</w:tbl>
    <w:p w:rsidR="00E436CF" w:rsidRDefault="00E436CF" w:rsidP="00E47A2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E47A20" w:rsidRDefault="00E47A20" w:rsidP="00E47A20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57EA7">
        <w:rPr>
          <w:rFonts w:ascii="Times New Roman" w:hAnsi="Times New Roman" w:cs="Times New Roman"/>
          <w:i/>
          <w:sz w:val="24"/>
          <w:szCs w:val="24"/>
        </w:rPr>
        <w:t>Оргкомитет будет благодарен за распространение этого письма среди заинтересованных лиц.</w:t>
      </w:r>
    </w:p>
    <w:p w:rsidR="00977D1C" w:rsidRPr="00D57EA7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57EA7">
        <w:rPr>
          <w:rFonts w:ascii="Times New Roman" w:hAnsi="Times New Roman" w:cs="Times New Roman"/>
          <w:sz w:val="20"/>
          <w:szCs w:val="20"/>
        </w:rPr>
        <w:lastRenderedPageBreak/>
        <w:t>ТРЕБОВАНИЯ К ОФОРМЛЕНИЮ ТЕЗИСОВ</w:t>
      </w:r>
    </w:p>
    <w:p w:rsidR="00977D1C" w:rsidRPr="00D57EA7" w:rsidRDefault="00977D1C" w:rsidP="00977D1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D57EA7">
        <w:rPr>
          <w:rFonts w:ascii="Times New Roman" w:hAnsi="Times New Roman" w:cs="Times New Roman"/>
          <w:sz w:val="20"/>
          <w:szCs w:val="20"/>
        </w:rPr>
        <w:t xml:space="preserve">Документ </w:t>
      </w:r>
      <w:r w:rsidRPr="00D57EA7">
        <w:rPr>
          <w:rFonts w:ascii="Times New Roman" w:hAnsi="Times New Roman" w:cs="Times New Roman"/>
          <w:sz w:val="20"/>
          <w:szCs w:val="20"/>
          <w:lang w:val="en-US"/>
        </w:rPr>
        <w:t>Mi</w:t>
      </w:r>
      <w:proofErr w:type="gramStart"/>
      <w:r w:rsidRPr="00D57EA7">
        <w:rPr>
          <w:rFonts w:ascii="Times New Roman" w:hAnsi="Times New Roman" w:cs="Times New Roman"/>
          <w:sz w:val="20"/>
          <w:szCs w:val="20"/>
        </w:rPr>
        <w:t>с</w:t>
      </w:r>
      <w:proofErr w:type="spellStart"/>
      <w:proofErr w:type="gramEnd"/>
      <w:r w:rsidRPr="00D57EA7">
        <w:rPr>
          <w:rFonts w:ascii="Times New Roman" w:hAnsi="Times New Roman" w:cs="Times New Roman"/>
          <w:sz w:val="20"/>
          <w:szCs w:val="20"/>
          <w:lang w:val="en-US"/>
        </w:rPr>
        <w:t>rosoft</w:t>
      </w:r>
      <w:proofErr w:type="spellEnd"/>
      <w:r w:rsidRPr="00D57EA7">
        <w:rPr>
          <w:rFonts w:ascii="Times New Roman" w:hAnsi="Times New Roman" w:cs="Times New Roman"/>
          <w:sz w:val="20"/>
          <w:szCs w:val="20"/>
        </w:rPr>
        <w:t xml:space="preserve"> </w:t>
      </w:r>
      <w:r w:rsidRPr="00D57EA7">
        <w:rPr>
          <w:rFonts w:ascii="Times New Roman" w:hAnsi="Times New Roman" w:cs="Times New Roman"/>
          <w:sz w:val="20"/>
          <w:szCs w:val="20"/>
          <w:lang w:val="en-US"/>
        </w:rPr>
        <w:t>Word</w:t>
      </w:r>
      <w:r w:rsidRPr="00D57EA7">
        <w:rPr>
          <w:rFonts w:ascii="Times New Roman" w:hAnsi="Times New Roman" w:cs="Times New Roman"/>
          <w:sz w:val="20"/>
          <w:szCs w:val="20"/>
        </w:rPr>
        <w:t xml:space="preserve">, шрифт </w:t>
      </w:r>
      <w:r w:rsidRPr="00D57EA7">
        <w:rPr>
          <w:rFonts w:ascii="Times New Roman" w:hAnsi="Times New Roman" w:cs="Times New Roman"/>
          <w:sz w:val="20"/>
          <w:szCs w:val="20"/>
          <w:lang w:val="en-US"/>
        </w:rPr>
        <w:t>Times</w:t>
      </w:r>
      <w:r w:rsidRPr="00D57EA7">
        <w:rPr>
          <w:rFonts w:ascii="Times New Roman" w:hAnsi="Times New Roman" w:cs="Times New Roman"/>
          <w:sz w:val="20"/>
          <w:szCs w:val="20"/>
        </w:rPr>
        <w:t xml:space="preserve"> </w:t>
      </w:r>
      <w:r w:rsidRPr="00D57EA7">
        <w:rPr>
          <w:rFonts w:ascii="Times New Roman" w:hAnsi="Times New Roman" w:cs="Times New Roman"/>
          <w:sz w:val="20"/>
          <w:szCs w:val="20"/>
          <w:lang w:val="en-US"/>
        </w:rPr>
        <w:t>New</w:t>
      </w:r>
      <w:r w:rsidRPr="00D57EA7">
        <w:rPr>
          <w:rFonts w:ascii="Times New Roman" w:hAnsi="Times New Roman" w:cs="Times New Roman"/>
          <w:sz w:val="20"/>
          <w:szCs w:val="20"/>
        </w:rPr>
        <w:t xml:space="preserve"> </w:t>
      </w:r>
      <w:r w:rsidRPr="00D57EA7">
        <w:rPr>
          <w:rFonts w:ascii="Times New Roman" w:hAnsi="Times New Roman" w:cs="Times New Roman"/>
          <w:sz w:val="20"/>
          <w:szCs w:val="20"/>
          <w:lang w:val="en-US"/>
        </w:rPr>
        <w:t>Roman</w:t>
      </w:r>
      <w:r w:rsidRPr="00D57EA7">
        <w:rPr>
          <w:rFonts w:ascii="Times New Roman" w:hAnsi="Times New Roman" w:cs="Times New Roman"/>
          <w:sz w:val="20"/>
          <w:szCs w:val="20"/>
        </w:rPr>
        <w:t>, размер шрифта 1</w:t>
      </w:r>
      <w:r w:rsidR="00552E51" w:rsidRPr="00D57EA7">
        <w:rPr>
          <w:rFonts w:ascii="Times New Roman" w:hAnsi="Times New Roman" w:cs="Times New Roman"/>
          <w:sz w:val="20"/>
          <w:szCs w:val="20"/>
        </w:rPr>
        <w:t>4</w:t>
      </w:r>
      <w:r w:rsidRPr="00D57EA7">
        <w:rPr>
          <w:rFonts w:ascii="Times New Roman" w:hAnsi="Times New Roman" w:cs="Times New Roman"/>
          <w:sz w:val="20"/>
          <w:szCs w:val="20"/>
        </w:rPr>
        <w:t>,</w:t>
      </w:r>
      <w:r w:rsidRPr="00D57EA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D57EA7">
        <w:rPr>
          <w:rFonts w:ascii="Times New Roman" w:hAnsi="Times New Roman" w:cs="Times New Roman"/>
          <w:sz w:val="20"/>
          <w:szCs w:val="20"/>
        </w:rPr>
        <w:t xml:space="preserve">через 1 интервал. </w:t>
      </w:r>
      <w:r w:rsidR="00C50974">
        <w:rPr>
          <w:rFonts w:ascii="Times New Roman" w:hAnsi="Times New Roman" w:cs="Times New Roman"/>
          <w:sz w:val="20"/>
          <w:szCs w:val="20"/>
        </w:rPr>
        <w:t>Объем – до 5 страниц.</w:t>
      </w:r>
    </w:p>
    <w:p w:rsidR="00977D1C" w:rsidRPr="00D57EA7" w:rsidRDefault="00977D1C" w:rsidP="00552E51">
      <w:pPr>
        <w:pStyle w:val="Default"/>
        <w:ind w:firstLine="708"/>
        <w:jc w:val="both"/>
        <w:rPr>
          <w:color w:val="auto"/>
          <w:sz w:val="20"/>
          <w:szCs w:val="20"/>
        </w:rPr>
      </w:pPr>
      <w:r w:rsidRPr="00D57EA7">
        <w:rPr>
          <w:color w:val="auto"/>
          <w:sz w:val="20"/>
          <w:szCs w:val="20"/>
        </w:rPr>
        <w:t xml:space="preserve">Выравнивание всего текста по ширине. </w:t>
      </w:r>
      <w:proofErr w:type="gramStart"/>
      <w:r w:rsidR="00552E51" w:rsidRPr="00D57EA7">
        <w:rPr>
          <w:color w:val="auto"/>
          <w:sz w:val="20"/>
          <w:szCs w:val="20"/>
        </w:rPr>
        <w:t>Абзацный отступ в тексте – 0,7 см; поля страниц: слева и справа – по 2,75 см, сверху – 2,0 см; и снизу – 2,5 см.  Пе</w:t>
      </w:r>
      <w:r w:rsidRPr="00D57EA7">
        <w:rPr>
          <w:color w:val="auto"/>
          <w:sz w:val="20"/>
          <w:szCs w:val="20"/>
        </w:rPr>
        <w:t xml:space="preserve">ренос слов, использование жирного шрифта, подчеркивания </w:t>
      </w:r>
      <w:r w:rsidRPr="00D57EA7">
        <w:rPr>
          <w:b/>
          <w:color w:val="auto"/>
          <w:sz w:val="20"/>
          <w:szCs w:val="20"/>
        </w:rPr>
        <w:t>не допускаются</w:t>
      </w:r>
      <w:r w:rsidRPr="00D57EA7">
        <w:rPr>
          <w:color w:val="auto"/>
          <w:sz w:val="20"/>
          <w:szCs w:val="20"/>
        </w:rPr>
        <w:t>.</w:t>
      </w:r>
      <w:proofErr w:type="gramEnd"/>
      <w:r w:rsidRPr="00D57EA7">
        <w:rPr>
          <w:color w:val="auto"/>
          <w:sz w:val="20"/>
          <w:szCs w:val="20"/>
        </w:rPr>
        <w:t xml:space="preserve"> Использование курсива разрешается только при написании латинских названий видов. </w:t>
      </w:r>
      <w:r w:rsidR="00954E73" w:rsidRPr="00D57EA7">
        <w:rPr>
          <w:color w:val="auto"/>
          <w:sz w:val="20"/>
          <w:szCs w:val="20"/>
        </w:rPr>
        <w:t xml:space="preserve"> </w:t>
      </w:r>
      <w:r w:rsidR="003C2B5A" w:rsidRPr="00D57EA7">
        <w:rPr>
          <w:color w:val="auto"/>
          <w:sz w:val="20"/>
          <w:szCs w:val="20"/>
        </w:rPr>
        <w:t>Ссылки на литературу даются в тексте цифрам</w:t>
      </w:r>
      <w:r w:rsidR="000C7A16">
        <w:rPr>
          <w:color w:val="auto"/>
          <w:sz w:val="20"/>
          <w:szCs w:val="20"/>
        </w:rPr>
        <w:t>и в квадратных скобках [1, с.5]</w:t>
      </w:r>
      <w:r w:rsidR="00954E73" w:rsidRPr="00D57EA7">
        <w:rPr>
          <w:color w:val="auto"/>
          <w:sz w:val="20"/>
          <w:szCs w:val="20"/>
        </w:rPr>
        <w:t xml:space="preserve">. </w:t>
      </w:r>
      <w:r w:rsidRPr="00D57EA7">
        <w:rPr>
          <w:color w:val="auto"/>
          <w:sz w:val="20"/>
          <w:szCs w:val="20"/>
        </w:rPr>
        <w:t xml:space="preserve">Аббревиатуры должны быть расшифрованы в тексте. </w:t>
      </w:r>
    </w:p>
    <w:p w:rsidR="00977D1C" w:rsidRPr="00D57EA7" w:rsidRDefault="000C7A16" w:rsidP="000C7A16">
      <w:pPr>
        <w:pStyle w:val="Default"/>
        <w:ind w:firstLine="708"/>
        <w:jc w:val="both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>Р</w:t>
      </w:r>
      <w:r w:rsidR="00977D1C" w:rsidRPr="00D57EA7">
        <w:rPr>
          <w:color w:val="auto"/>
          <w:sz w:val="20"/>
          <w:szCs w:val="20"/>
        </w:rPr>
        <w:t>исунк</w:t>
      </w:r>
      <w:r>
        <w:rPr>
          <w:color w:val="auto"/>
          <w:sz w:val="20"/>
          <w:szCs w:val="20"/>
        </w:rPr>
        <w:t>и</w:t>
      </w:r>
      <w:r w:rsidR="00977D1C" w:rsidRPr="00D57EA7">
        <w:rPr>
          <w:color w:val="auto"/>
          <w:sz w:val="20"/>
          <w:szCs w:val="20"/>
        </w:rPr>
        <w:t xml:space="preserve"> и таблиц</w:t>
      </w:r>
      <w:r>
        <w:rPr>
          <w:color w:val="auto"/>
          <w:sz w:val="20"/>
          <w:szCs w:val="20"/>
        </w:rPr>
        <w:t>ы вставляются в текст после первого упоминания</w:t>
      </w:r>
      <w:r w:rsidR="00977D1C" w:rsidRPr="00D57EA7">
        <w:rPr>
          <w:color w:val="auto"/>
          <w:sz w:val="20"/>
          <w:szCs w:val="20"/>
        </w:rPr>
        <w:t>. Рисунки и фото черно-белые</w:t>
      </w:r>
      <w:r w:rsidR="003C2B5A" w:rsidRPr="00D57EA7">
        <w:rPr>
          <w:color w:val="auto"/>
          <w:sz w:val="20"/>
          <w:szCs w:val="20"/>
        </w:rPr>
        <w:t xml:space="preserve">, </w:t>
      </w:r>
      <w:r w:rsidR="00977D1C" w:rsidRPr="00D57EA7">
        <w:rPr>
          <w:color w:val="auto"/>
          <w:sz w:val="20"/>
          <w:szCs w:val="20"/>
        </w:rPr>
        <w:t xml:space="preserve">в формате </w:t>
      </w:r>
      <w:r w:rsidR="00977D1C" w:rsidRPr="00D57EA7">
        <w:rPr>
          <w:color w:val="auto"/>
          <w:sz w:val="20"/>
          <w:szCs w:val="20"/>
          <w:lang w:val="en-US"/>
        </w:rPr>
        <w:t>jpeg</w:t>
      </w:r>
      <w:r w:rsidR="00977D1C" w:rsidRPr="00D57EA7">
        <w:rPr>
          <w:color w:val="auto"/>
          <w:sz w:val="20"/>
          <w:szCs w:val="20"/>
        </w:rPr>
        <w:t xml:space="preserve"> с разрешением не менее 300 точек на дюйм.</w:t>
      </w:r>
      <w:r>
        <w:rPr>
          <w:color w:val="auto"/>
          <w:sz w:val="20"/>
          <w:szCs w:val="20"/>
        </w:rPr>
        <w:t xml:space="preserve"> </w:t>
      </w:r>
      <w:r w:rsidR="00FA1975" w:rsidRPr="00D57EA7">
        <w:rPr>
          <w:color w:val="auto"/>
          <w:sz w:val="20"/>
          <w:szCs w:val="20"/>
        </w:rPr>
        <w:t>Подрисуночные надписи размещаются по центру страницы. Каждая таблица нумеруется (выравнивание по правому краю), заголовок выравнивается по центру.</w:t>
      </w:r>
      <w:r>
        <w:rPr>
          <w:color w:val="auto"/>
          <w:sz w:val="20"/>
          <w:szCs w:val="20"/>
        </w:rPr>
        <w:t xml:space="preserve"> </w:t>
      </w:r>
      <w:r w:rsidR="003C2B5A" w:rsidRPr="00D57EA7">
        <w:rPr>
          <w:color w:val="auto"/>
          <w:sz w:val="20"/>
          <w:szCs w:val="20"/>
        </w:rPr>
        <w:t xml:space="preserve">При </w:t>
      </w:r>
      <w:r w:rsidR="00977D1C" w:rsidRPr="00D57EA7">
        <w:rPr>
          <w:color w:val="auto"/>
          <w:sz w:val="20"/>
          <w:szCs w:val="20"/>
        </w:rPr>
        <w:t>использовани</w:t>
      </w:r>
      <w:r w:rsidR="003C2B5A" w:rsidRPr="00D57EA7">
        <w:rPr>
          <w:color w:val="auto"/>
          <w:sz w:val="20"/>
          <w:szCs w:val="20"/>
        </w:rPr>
        <w:t>и</w:t>
      </w:r>
      <w:r w:rsidR="00977D1C" w:rsidRPr="00D57EA7">
        <w:rPr>
          <w:color w:val="auto"/>
          <w:sz w:val="20"/>
          <w:szCs w:val="20"/>
        </w:rPr>
        <w:t xml:space="preserve"> формул</w:t>
      </w:r>
      <w:r w:rsidR="003C2B5A" w:rsidRPr="00D57EA7">
        <w:rPr>
          <w:color w:val="auto"/>
          <w:sz w:val="20"/>
          <w:szCs w:val="20"/>
        </w:rPr>
        <w:t xml:space="preserve"> </w:t>
      </w:r>
      <w:r w:rsidR="00977D1C" w:rsidRPr="00D57EA7">
        <w:rPr>
          <w:color w:val="auto"/>
          <w:sz w:val="20"/>
          <w:szCs w:val="20"/>
        </w:rPr>
        <w:t xml:space="preserve">авторам рекомендуется сопроводить </w:t>
      </w:r>
      <w:r w:rsidR="003C2B5A" w:rsidRPr="00D57EA7">
        <w:rPr>
          <w:color w:val="auto"/>
          <w:sz w:val="20"/>
          <w:szCs w:val="20"/>
        </w:rPr>
        <w:t xml:space="preserve">тезисы </w:t>
      </w:r>
      <w:r w:rsidR="00977D1C" w:rsidRPr="00D57EA7">
        <w:rPr>
          <w:color w:val="auto"/>
          <w:sz w:val="20"/>
          <w:szCs w:val="20"/>
        </w:rPr>
        <w:t>письмо</w:t>
      </w:r>
      <w:r w:rsidR="003C2B5A" w:rsidRPr="00D57EA7">
        <w:rPr>
          <w:color w:val="auto"/>
          <w:sz w:val="20"/>
          <w:szCs w:val="20"/>
        </w:rPr>
        <w:t>м</w:t>
      </w:r>
      <w:r w:rsidR="00977D1C" w:rsidRPr="00D57EA7">
        <w:rPr>
          <w:color w:val="auto"/>
          <w:sz w:val="20"/>
          <w:szCs w:val="20"/>
        </w:rPr>
        <w:t xml:space="preserve"> с пояснениями, какое программное обеспечение использовалось при подготовке работы.</w:t>
      </w:r>
    </w:p>
    <w:p w:rsidR="00977D1C" w:rsidRPr="00D57EA7" w:rsidRDefault="00977D1C" w:rsidP="00977D1C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proofErr w:type="gramStart"/>
      <w:r w:rsidRPr="00D57EA7">
        <w:rPr>
          <w:rFonts w:ascii="Times New Roman" w:hAnsi="Times New Roman" w:cs="Times New Roman"/>
          <w:sz w:val="20"/>
          <w:szCs w:val="20"/>
        </w:rPr>
        <w:t xml:space="preserve">На первой строке – название доклада </w:t>
      </w:r>
      <w:r w:rsidRPr="00D57EA7">
        <w:rPr>
          <w:rFonts w:ascii="Times New Roman" w:hAnsi="Times New Roman" w:cs="Times New Roman"/>
          <w:b/>
          <w:sz w:val="20"/>
          <w:szCs w:val="20"/>
        </w:rPr>
        <w:t>ЗАГЛАВНЫМИ БУКВАМИ</w:t>
      </w:r>
      <w:r w:rsidRPr="00D57EA7">
        <w:rPr>
          <w:rFonts w:ascii="Times New Roman" w:hAnsi="Times New Roman" w:cs="Times New Roman"/>
          <w:sz w:val="20"/>
          <w:szCs w:val="20"/>
        </w:rPr>
        <w:t xml:space="preserve"> (выравнива</w:t>
      </w:r>
      <w:r w:rsidR="004E558B" w:rsidRPr="00D57EA7">
        <w:rPr>
          <w:rFonts w:ascii="Times New Roman" w:hAnsi="Times New Roman" w:cs="Times New Roman"/>
          <w:sz w:val="20"/>
          <w:szCs w:val="20"/>
        </w:rPr>
        <w:t>ется</w:t>
      </w:r>
      <w:r w:rsidRPr="00D57EA7">
        <w:rPr>
          <w:rFonts w:ascii="Times New Roman" w:hAnsi="Times New Roman" w:cs="Times New Roman"/>
          <w:sz w:val="20"/>
          <w:szCs w:val="20"/>
        </w:rPr>
        <w:t xml:space="preserve"> по центру); следующ</w:t>
      </w:r>
      <w:r w:rsidR="004E558B" w:rsidRPr="00D57EA7">
        <w:rPr>
          <w:rFonts w:ascii="Times New Roman" w:hAnsi="Times New Roman" w:cs="Times New Roman"/>
          <w:sz w:val="20"/>
          <w:szCs w:val="20"/>
        </w:rPr>
        <w:t>ая строка</w:t>
      </w:r>
      <w:r w:rsidRPr="00D57EA7">
        <w:rPr>
          <w:rFonts w:ascii="Times New Roman" w:hAnsi="Times New Roman" w:cs="Times New Roman"/>
          <w:sz w:val="20"/>
          <w:szCs w:val="20"/>
        </w:rPr>
        <w:t xml:space="preserve"> (</w:t>
      </w:r>
      <w:r w:rsidR="004E558B" w:rsidRPr="00D57EA7">
        <w:rPr>
          <w:rFonts w:ascii="Times New Roman" w:hAnsi="Times New Roman" w:cs="Times New Roman"/>
          <w:sz w:val="20"/>
          <w:szCs w:val="20"/>
        </w:rPr>
        <w:t>шрифт 1</w:t>
      </w:r>
      <w:r w:rsidR="00652188" w:rsidRPr="00D57EA7">
        <w:rPr>
          <w:rFonts w:ascii="Times New Roman" w:hAnsi="Times New Roman" w:cs="Times New Roman"/>
          <w:sz w:val="20"/>
          <w:szCs w:val="20"/>
        </w:rPr>
        <w:t>2</w:t>
      </w:r>
      <w:r w:rsidR="004E558B" w:rsidRPr="00D57EA7">
        <w:rPr>
          <w:rFonts w:ascii="Times New Roman" w:hAnsi="Times New Roman" w:cs="Times New Roman"/>
          <w:sz w:val="20"/>
          <w:szCs w:val="20"/>
        </w:rPr>
        <w:t>, выравнивается по правому краю</w:t>
      </w:r>
      <w:r w:rsidRPr="00D57EA7">
        <w:rPr>
          <w:rFonts w:ascii="Times New Roman" w:hAnsi="Times New Roman" w:cs="Times New Roman"/>
          <w:sz w:val="20"/>
          <w:szCs w:val="20"/>
        </w:rPr>
        <w:t>)</w:t>
      </w:r>
      <w:r w:rsidR="004E558B" w:rsidRPr="00D57EA7">
        <w:rPr>
          <w:rFonts w:ascii="Times New Roman" w:hAnsi="Times New Roman" w:cs="Times New Roman"/>
          <w:i/>
          <w:sz w:val="20"/>
          <w:szCs w:val="20"/>
        </w:rPr>
        <w:t xml:space="preserve"> -</w:t>
      </w:r>
      <w:r w:rsidRPr="00D57EA7">
        <w:rPr>
          <w:rFonts w:ascii="Times New Roman" w:hAnsi="Times New Roman" w:cs="Times New Roman"/>
          <w:sz w:val="20"/>
          <w:szCs w:val="20"/>
        </w:rPr>
        <w:t xml:space="preserve"> </w:t>
      </w:r>
      <w:r w:rsidR="00552E51" w:rsidRPr="00D57EA7">
        <w:rPr>
          <w:rFonts w:ascii="Times New Roman" w:hAnsi="Times New Roman" w:cs="Times New Roman"/>
          <w:b/>
          <w:i/>
          <w:sz w:val="20"/>
          <w:szCs w:val="20"/>
        </w:rPr>
        <w:t>Ф</w:t>
      </w:r>
      <w:r w:rsidRPr="00D57EA7">
        <w:rPr>
          <w:rFonts w:ascii="Times New Roman" w:hAnsi="Times New Roman" w:cs="Times New Roman"/>
          <w:b/>
          <w:i/>
          <w:sz w:val="20"/>
          <w:szCs w:val="20"/>
        </w:rPr>
        <w:t>амилия, имя и отчество автора</w:t>
      </w:r>
      <w:r w:rsidRPr="00D57EA7">
        <w:rPr>
          <w:rFonts w:ascii="Times New Roman" w:hAnsi="Times New Roman" w:cs="Times New Roman"/>
          <w:sz w:val="20"/>
          <w:szCs w:val="20"/>
        </w:rPr>
        <w:t xml:space="preserve">, </w:t>
      </w:r>
      <w:r w:rsidR="004E558B" w:rsidRPr="00D57EA7">
        <w:rPr>
          <w:rFonts w:ascii="Times New Roman" w:hAnsi="Times New Roman" w:cs="Times New Roman"/>
          <w:i/>
          <w:sz w:val="20"/>
          <w:szCs w:val="20"/>
        </w:rPr>
        <w:t xml:space="preserve">ученая </w:t>
      </w:r>
      <w:r w:rsidRPr="00D57EA7">
        <w:rPr>
          <w:rFonts w:ascii="Times New Roman" w:hAnsi="Times New Roman" w:cs="Times New Roman"/>
          <w:i/>
          <w:sz w:val="20"/>
          <w:szCs w:val="20"/>
        </w:rPr>
        <w:t>степень, должность</w:t>
      </w:r>
      <w:r w:rsidRPr="00D57EA7">
        <w:rPr>
          <w:rFonts w:ascii="Times New Roman" w:hAnsi="Times New Roman" w:cs="Times New Roman"/>
          <w:sz w:val="20"/>
          <w:szCs w:val="20"/>
        </w:rPr>
        <w:t xml:space="preserve">; </w:t>
      </w:r>
      <w:r w:rsidR="004E558B" w:rsidRPr="00D57EA7">
        <w:rPr>
          <w:rFonts w:ascii="Times New Roman" w:hAnsi="Times New Roman" w:cs="Times New Roman"/>
          <w:sz w:val="20"/>
          <w:szCs w:val="20"/>
        </w:rPr>
        <w:t>следующая строка</w:t>
      </w:r>
      <w:r w:rsidRPr="00D57EA7">
        <w:rPr>
          <w:rFonts w:ascii="Times New Roman" w:hAnsi="Times New Roman" w:cs="Times New Roman"/>
          <w:sz w:val="20"/>
          <w:szCs w:val="20"/>
        </w:rPr>
        <w:t xml:space="preserve"> – </w:t>
      </w:r>
      <w:r w:rsidRPr="00D57EA7">
        <w:rPr>
          <w:rFonts w:ascii="Times New Roman" w:hAnsi="Times New Roman" w:cs="Times New Roman"/>
          <w:i/>
          <w:sz w:val="20"/>
          <w:szCs w:val="20"/>
        </w:rPr>
        <w:t>название учреждения</w:t>
      </w:r>
      <w:r w:rsidRPr="00D57EA7">
        <w:rPr>
          <w:rFonts w:ascii="Times New Roman" w:hAnsi="Times New Roman" w:cs="Times New Roman"/>
          <w:sz w:val="20"/>
          <w:szCs w:val="20"/>
        </w:rPr>
        <w:t xml:space="preserve"> (без скобок), </w:t>
      </w:r>
      <w:r w:rsidRPr="00D57EA7">
        <w:rPr>
          <w:rFonts w:ascii="Times New Roman" w:hAnsi="Times New Roman" w:cs="Times New Roman"/>
          <w:i/>
          <w:sz w:val="20"/>
          <w:szCs w:val="20"/>
        </w:rPr>
        <w:t xml:space="preserve">город </w:t>
      </w:r>
      <w:r w:rsidRPr="00D57EA7">
        <w:rPr>
          <w:rFonts w:ascii="Times New Roman" w:hAnsi="Times New Roman" w:cs="Times New Roman"/>
          <w:sz w:val="20"/>
          <w:szCs w:val="20"/>
        </w:rPr>
        <w:t xml:space="preserve">(без обозначения “г”); </w:t>
      </w:r>
      <w:r w:rsidR="004E558B" w:rsidRPr="00D57EA7">
        <w:rPr>
          <w:rFonts w:ascii="Times New Roman" w:hAnsi="Times New Roman" w:cs="Times New Roman"/>
          <w:sz w:val="20"/>
          <w:szCs w:val="20"/>
        </w:rPr>
        <w:t xml:space="preserve">следующая строка - </w:t>
      </w:r>
      <w:proofErr w:type="spellStart"/>
      <w:r w:rsidR="004E558B" w:rsidRPr="00D57EA7">
        <w:rPr>
          <w:rFonts w:ascii="Times New Roman" w:hAnsi="Times New Roman" w:cs="Times New Roman"/>
          <w:i/>
          <w:sz w:val="20"/>
          <w:szCs w:val="20"/>
        </w:rPr>
        <w:t>e-mail</w:t>
      </w:r>
      <w:proofErr w:type="spellEnd"/>
      <w:r w:rsidRPr="00D57EA7">
        <w:rPr>
          <w:rFonts w:ascii="Times New Roman" w:hAnsi="Times New Roman" w:cs="Times New Roman"/>
          <w:sz w:val="20"/>
          <w:szCs w:val="20"/>
        </w:rPr>
        <w:t>; далее – пустая строка – основной текст –</w:t>
      </w:r>
      <w:r w:rsidR="00552E51" w:rsidRPr="00D57EA7">
        <w:rPr>
          <w:rFonts w:ascii="Times New Roman" w:hAnsi="Times New Roman" w:cs="Times New Roman"/>
          <w:sz w:val="20"/>
          <w:szCs w:val="20"/>
        </w:rPr>
        <w:t xml:space="preserve"> пустая строка -</w:t>
      </w:r>
      <w:r w:rsidRPr="00D57EA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="00D57EA7" w:rsidRPr="00D57EA7">
        <w:rPr>
          <w:rFonts w:ascii="Times New Roman" w:hAnsi="Times New Roman" w:cs="Times New Roman"/>
          <w:i/>
          <w:sz w:val="20"/>
          <w:szCs w:val="20"/>
        </w:rPr>
        <w:t>С</w:t>
      </w:r>
      <w:r w:rsidR="00954E73" w:rsidRPr="00D57EA7">
        <w:rPr>
          <w:rFonts w:ascii="Times New Roman" w:hAnsi="Times New Roman" w:cs="Times New Roman"/>
          <w:i/>
          <w:sz w:val="20"/>
          <w:szCs w:val="20"/>
        </w:rPr>
        <w:t xml:space="preserve">писок </w:t>
      </w:r>
      <w:r w:rsidRPr="00D57EA7">
        <w:rPr>
          <w:rFonts w:ascii="Times New Roman" w:hAnsi="Times New Roman" w:cs="Times New Roman"/>
          <w:i/>
          <w:sz w:val="20"/>
          <w:szCs w:val="20"/>
        </w:rPr>
        <w:t>литератур</w:t>
      </w:r>
      <w:r w:rsidR="00954E73" w:rsidRPr="00D57EA7">
        <w:rPr>
          <w:rFonts w:ascii="Times New Roman" w:hAnsi="Times New Roman" w:cs="Times New Roman"/>
          <w:i/>
          <w:sz w:val="20"/>
          <w:szCs w:val="20"/>
        </w:rPr>
        <w:t>ы</w:t>
      </w:r>
      <w:r w:rsidRPr="00D57EA7">
        <w:rPr>
          <w:rFonts w:ascii="Times New Roman" w:hAnsi="Times New Roman" w:cs="Times New Roman"/>
          <w:i/>
          <w:sz w:val="20"/>
          <w:szCs w:val="20"/>
        </w:rPr>
        <w:t>.</w:t>
      </w:r>
      <w:r w:rsidRPr="00D57EA7">
        <w:rPr>
          <w:rFonts w:ascii="Times New Roman" w:hAnsi="Times New Roman" w:cs="Times New Roman"/>
          <w:sz w:val="20"/>
          <w:szCs w:val="20"/>
        </w:rPr>
        <w:t xml:space="preserve"> </w:t>
      </w:r>
      <w:proofErr w:type="gramEnd"/>
    </w:p>
    <w:p w:rsidR="00977D1C" w:rsidRPr="00D57EA7" w:rsidRDefault="00977D1C" w:rsidP="000C7A16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D57EA7">
        <w:rPr>
          <w:rFonts w:ascii="Times New Roman" w:hAnsi="Times New Roman" w:cs="Times New Roman"/>
          <w:b/>
          <w:sz w:val="20"/>
          <w:szCs w:val="20"/>
        </w:rPr>
        <w:t xml:space="preserve">Текст должен быть тщательно вычитан, без стилистических и орфографических ошибок. </w:t>
      </w:r>
      <w:r w:rsidRPr="00D57EA7">
        <w:rPr>
          <w:rFonts w:ascii="Times New Roman" w:hAnsi="Times New Roman" w:cs="Times New Roman"/>
          <w:b/>
          <w:bCs/>
          <w:sz w:val="20"/>
          <w:szCs w:val="20"/>
        </w:rPr>
        <w:t xml:space="preserve">Научное и техническое редактирование тезисов Оргкомитетом не предусмотрено. </w:t>
      </w:r>
      <w:r w:rsidRPr="00D57EA7">
        <w:rPr>
          <w:rFonts w:ascii="Times New Roman" w:hAnsi="Times New Roman" w:cs="Times New Roman"/>
          <w:sz w:val="20"/>
          <w:szCs w:val="20"/>
        </w:rPr>
        <w:t xml:space="preserve">Электронная версия должна быть представлена в виде отдельного файла (название файла - латинскими буквами фамилия первого автора). </w:t>
      </w:r>
      <w:r w:rsidR="000C7A16">
        <w:rPr>
          <w:rFonts w:ascii="Times New Roman" w:hAnsi="Times New Roman" w:cs="Times New Roman"/>
          <w:sz w:val="20"/>
          <w:szCs w:val="20"/>
        </w:rPr>
        <w:t xml:space="preserve"> </w:t>
      </w:r>
      <w:r w:rsidRPr="00D57EA7">
        <w:rPr>
          <w:rFonts w:ascii="Times New Roman" w:hAnsi="Times New Roman" w:cs="Times New Roman"/>
          <w:sz w:val="20"/>
          <w:szCs w:val="20"/>
        </w:rPr>
        <w:t>С тезисом необходимо отправить фотографию автор</w:t>
      </w:r>
      <w:proofErr w:type="gramStart"/>
      <w:r w:rsidRPr="00D57EA7">
        <w:rPr>
          <w:rFonts w:ascii="Times New Roman" w:hAnsi="Times New Roman" w:cs="Times New Roman"/>
          <w:sz w:val="20"/>
          <w:szCs w:val="20"/>
        </w:rPr>
        <w:t>а(</w:t>
      </w:r>
      <w:proofErr w:type="spellStart"/>
      <w:proofErr w:type="gramEnd"/>
      <w:r w:rsidRPr="00D57EA7">
        <w:rPr>
          <w:rFonts w:ascii="Times New Roman" w:hAnsi="Times New Roman" w:cs="Times New Roman"/>
          <w:sz w:val="20"/>
          <w:szCs w:val="20"/>
        </w:rPr>
        <w:t>ов</w:t>
      </w:r>
      <w:proofErr w:type="spellEnd"/>
      <w:r w:rsidRPr="00D57EA7">
        <w:rPr>
          <w:rFonts w:ascii="Times New Roman" w:hAnsi="Times New Roman" w:cs="Times New Roman"/>
          <w:sz w:val="20"/>
          <w:szCs w:val="20"/>
        </w:rPr>
        <w:t>) размером 3*4см., разрешение  300</w:t>
      </w:r>
      <w:r w:rsidRPr="00D57EA7">
        <w:rPr>
          <w:rFonts w:ascii="Times New Roman" w:hAnsi="Times New Roman" w:cs="Times New Roman"/>
          <w:sz w:val="20"/>
          <w:szCs w:val="20"/>
          <w:lang w:val="en-US"/>
        </w:rPr>
        <w:t>dpi</w:t>
      </w:r>
      <w:r w:rsidR="000C7A16">
        <w:rPr>
          <w:rFonts w:ascii="Times New Roman" w:hAnsi="Times New Roman" w:cs="Times New Roman"/>
          <w:sz w:val="20"/>
          <w:szCs w:val="20"/>
        </w:rPr>
        <w:t xml:space="preserve"> (как на документы) для размещения </w:t>
      </w:r>
      <w:r w:rsidRPr="00D57EA7">
        <w:rPr>
          <w:rFonts w:ascii="Times New Roman" w:hAnsi="Times New Roman" w:cs="Times New Roman"/>
          <w:sz w:val="20"/>
          <w:szCs w:val="20"/>
        </w:rPr>
        <w:t>в сборнике тезисов.</w:t>
      </w:r>
    </w:p>
    <w:p w:rsidR="00217D9E" w:rsidRDefault="00977D1C" w:rsidP="000006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D57EA7">
        <w:rPr>
          <w:rFonts w:ascii="Times New Roman" w:hAnsi="Times New Roman" w:cs="Times New Roman"/>
          <w:sz w:val="20"/>
          <w:szCs w:val="20"/>
        </w:rPr>
        <w:t>Материалы конференции будут опубликованы на сайте Национального парка «Башкирия» и в сборнике тезисов. Программный комитет оставляет за собой право отклонять материалы, оформленные не по правилам или не соответствующие тематике, с уведомлением автора.</w:t>
      </w:r>
      <w:r w:rsidR="004E2985">
        <w:rPr>
          <w:rFonts w:ascii="Times New Roman" w:hAnsi="Times New Roman" w:cs="Times New Roman"/>
          <w:sz w:val="20"/>
          <w:szCs w:val="20"/>
        </w:rPr>
        <w:t xml:space="preserve"> </w:t>
      </w:r>
    </w:p>
    <w:p w:rsidR="00000660" w:rsidRDefault="00000660" w:rsidP="000006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0660">
        <w:rPr>
          <w:rFonts w:ascii="Times New Roman" w:hAnsi="Times New Roman" w:cs="Times New Roman"/>
          <w:sz w:val="20"/>
          <w:szCs w:val="20"/>
        </w:rPr>
        <w:t>Для участников конференции (по желанию) будут организованы полевые экскурсии на территорию национального парка.</w:t>
      </w:r>
    </w:p>
    <w:p w:rsidR="008C321C" w:rsidRDefault="008C321C" w:rsidP="00BB6AAF">
      <w:pPr>
        <w:tabs>
          <w:tab w:val="left" w:pos="720"/>
          <w:tab w:val="left" w:pos="9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77D1C" w:rsidRPr="00D57EA7" w:rsidRDefault="00977D1C" w:rsidP="00BB6AAF">
      <w:pPr>
        <w:tabs>
          <w:tab w:val="left" w:pos="720"/>
          <w:tab w:val="left" w:pos="900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Образец оформления тезисов</w:t>
      </w:r>
      <w:r w:rsidR="00D57EA7" w:rsidRPr="00D57EA7">
        <w:rPr>
          <w:rFonts w:ascii="Times New Roman" w:hAnsi="Times New Roman" w:cs="Times New Roman"/>
          <w:sz w:val="24"/>
          <w:szCs w:val="24"/>
        </w:rPr>
        <w:t>:</w:t>
      </w:r>
    </w:p>
    <w:p w:rsidR="00977D1C" w:rsidRPr="00D57EA7" w:rsidRDefault="00027C10" w:rsidP="00977D1C">
      <w:pPr>
        <w:pStyle w:val="2"/>
        <w:spacing w:after="0" w:line="240" w:lineRule="auto"/>
        <w:ind w:left="284"/>
        <w:jc w:val="center"/>
        <w:rPr>
          <w:b/>
        </w:rPr>
      </w:pPr>
      <w:r w:rsidRPr="00D57EA7">
        <w:rPr>
          <w:b/>
        </w:rPr>
        <w:t xml:space="preserve">НАЗВАНИЕ </w:t>
      </w:r>
    </w:p>
    <w:p w:rsidR="00977D1C" w:rsidRPr="00D57EA7" w:rsidRDefault="00977D1C" w:rsidP="00977D1C">
      <w:pPr>
        <w:pStyle w:val="2"/>
        <w:spacing w:after="0" w:line="240" w:lineRule="auto"/>
        <w:ind w:left="284"/>
        <w:jc w:val="center"/>
      </w:pPr>
    </w:p>
    <w:p w:rsidR="00977D1C" w:rsidRPr="00D57EA7" w:rsidRDefault="00977D1C" w:rsidP="00977D1C">
      <w:pPr>
        <w:pStyle w:val="2"/>
        <w:spacing w:after="0" w:line="240" w:lineRule="auto"/>
        <w:ind w:left="284"/>
        <w:jc w:val="right"/>
        <w:rPr>
          <w:i/>
        </w:rPr>
      </w:pPr>
      <w:r w:rsidRPr="00D57EA7">
        <w:rPr>
          <w:b/>
          <w:i/>
        </w:rPr>
        <w:t>Иванов Иван Иванович</w:t>
      </w:r>
      <w:r w:rsidR="000C7A16">
        <w:rPr>
          <w:b/>
          <w:i/>
        </w:rPr>
        <w:t>,</w:t>
      </w:r>
      <w:r w:rsidRPr="00D57EA7">
        <w:rPr>
          <w:i/>
          <w:vertAlign w:val="superscript"/>
        </w:rPr>
        <w:t xml:space="preserve"> </w:t>
      </w:r>
      <w:r w:rsidRPr="00D57EA7">
        <w:rPr>
          <w:i/>
        </w:rPr>
        <w:t xml:space="preserve"> </w:t>
      </w:r>
      <w:proofErr w:type="gramStart"/>
      <w:r w:rsidRPr="00D57EA7">
        <w:rPr>
          <w:i/>
        </w:rPr>
        <w:t>к.б</w:t>
      </w:r>
      <w:proofErr w:type="gramEnd"/>
      <w:r w:rsidRPr="00D57EA7">
        <w:rPr>
          <w:i/>
        </w:rPr>
        <w:t>.н., ведущий научный сотрудник</w:t>
      </w:r>
    </w:p>
    <w:p w:rsidR="004E558B" w:rsidRPr="00D57EA7" w:rsidRDefault="00977D1C" w:rsidP="00977D1C">
      <w:pPr>
        <w:pStyle w:val="2"/>
        <w:spacing w:after="0" w:line="240" w:lineRule="auto"/>
        <w:ind w:left="284"/>
        <w:jc w:val="right"/>
        <w:rPr>
          <w:i/>
        </w:rPr>
      </w:pPr>
      <w:r w:rsidRPr="00D57EA7">
        <w:rPr>
          <w:i/>
        </w:rPr>
        <w:t xml:space="preserve">МГУ им.М.В. Ломоносова, Москва, </w:t>
      </w:r>
    </w:p>
    <w:p w:rsidR="00977D1C" w:rsidRPr="00D57EA7" w:rsidRDefault="00977D1C" w:rsidP="00977D1C">
      <w:pPr>
        <w:pStyle w:val="2"/>
        <w:spacing w:after="0" w:line="240" w:lineRule="auto"/>
        <w:ind w:left="284"/>
        <w:jc w:val="right"/>
        <w:rPr>
          <w:i/>
        </w:rPr>
      </w:pPr>
      <w:proofErr w:type="spellStart"/>
      <w:r w:rsidRPr="00D57EA7">
        <w:rPr>
          <w:i/>
        </w:rPr>
        <w:t>e-mail</w:t>
      </w:r>
      <w:proofErr w:type="spellEnd"/>
      <w:r w:rsidRPr="00D57EA7">
        <w:rPr>
          <w:i/>
        </w:rPr>
        <w:t xml:space="preserve">: </w:t>
      </w:r>
    </w:p>
    <w:p w:rsidR="00977D1C" w:rsidRPr="00D57EA7" w:rsidRDefault="00977D1C" w:rsidP="00977D1C">
      <w:pPr>
        <w:pStyle w:val="2"/>
        <w:spacing w:after="0" w:line="240" w:lineRule="auto"/>
        <w:ind w:left="284"/>
        <w:jc w:val="right"/>
        <w:rPr>
          <w:i/>
          <w:vertAlign w:val="superscript"/>
        </w:rPr>
      </w:pPr>
      <w:r w:rsidRPr="00D57EA7">
        <w:rPr>
          <w:b/>
          <w:i/>
        </w:rPr>
        <w:t>Петров Петр Петров</w:t>
      </w:r>
      <w:r w:rsidR="004E558B" w:rsidRPr="00D57EA7">
        <w:rPr>
          <w:b/>
          <w:i/>
        </w:rPr>
        <w:t>ич</w:t>
      </w:r>
      <w:r w:rsidR="000C7A16">
        <w:rPr>
          <w:b/>
          <w:i/>
        </w:rPr>
        <w:t xml:space="preserve">, </w:t>
      </w:r>
      <w:r w:rsidR="003C2B5A" w:rsidRPr="00D57EA7">
        <w:rPr>
          <w:i/>
        </w:rPr>
        <w:t>аспирант</w:t>
      </w:r>
      <w:r w:rsidRPr="00D57EA7">
        <w:rPr>
          <w:i/>
          <w:vertAlign w:val="superscript"/>
        </w:rPr>
        <w:t xml:space="preserve"> </w:t>
      </w:r>
    </w:p>
    <w:p w:rsidR="004E558B" w:rsidRPr="00D57EA7" w:rsidRDefault="00977D1C" w:rsidP="00977D1C">
      <w:pPr>
        <w:pStyle w:val="2"/>
        <w:spacing w:after="0" w:line="240" w:lineRule="auto"/>
        <w:ind w:left="284"/>
        <w:jc w:val="right"/>
        <w:rPr>
          <w:i/>
        </w:rPr>
      </w:pPr>
      <w:r w:rsidRPr="00D57EA7">
        <w:rPr>
          <w:i/>
        </w:rPr>
        <w:t xml:space="preserve">Почвенный институт им.В.В. Докучаева, Москва, </w:t>
      </w:r>
    </w:p>
    <w:p w:rsidR="00977D1C" w:rsidRPr="00D57EA7" w:rsidRDefault="00977D1C" w:rsidP="00977D1C">
      <w:pPr>
        <w:pStyle w:val="2"/>
        <w:spacing w:after="0" w:line="240" w:lineRule="auto"/>
        <w:ind w:left="284"/>
        <w:jc w:val="right"/>
        <w:rPr>
          <w:i/>
        </w:rPr>
      </w:pPr>
      <w:proofErr w:type="spellStart"/>
      <w:r w:rsidRPr="00D57EA7">
        <w:rPr>
          <w:i/>
        </w:rPr>
        <w:t>e-mail</w:t>
      </w:r>
      <w:proofErr w:type="spellEnd"/>
      <w:r w:rsidRPr="00D57EA7">
        <w:rPr>
          <w:i/>
        </w:rPr>
        <w:t>:</w:t>
      </w:r>
    </w:p>
    <w:p w:rsidR="00491BE6" w:rsidRPr="00D57EA7" w:rsidRDefault="00491BE6" w:rsidP="00977D1C">
      <w:pPr>
        <w:pStyle w:val="2"/>
        <w:spacing w:after="0" w:line="240" w:lineRule="auto"/>
        <w:ind w:left="284"/>
        <w:jc w:val="right"/>
        <w:rPr>
          <w:i/>
        </w:rPr>
      </w:pPr>
    </w:p>
    <w:p w:rsidR="00977D1C" w:rsidRPr="00D57EA7" w:rsidRDefault="00027C10" w:rsidP="00027C10">
      <w:pPr>
        <w:pStyle w:val="2"/>
        <w:spacing w:after="0" w:line="240" w:lineRule="auto"/>
        <w:ind w:left="992" w:firstLine="424"/>
        <w:jc w:val="both"/>
        <w:rPr>
          <w:sz w:val="28"/>
          <w:szCs w:val="28"/>
        </w:rPr>
      </w:pPr>
      <w:r w:rsidRPr="00D57EA7">
        <w:rPr>
          <w:sz w:val="28"/>
          <w:szCs w:val="28"/>
        </w:rPr>
        <w:t>Текст.</w:t>
      </w:r>
    </w:p>
    <w:p w:rsidR="00977D1C" w:rsidRPr="00D57EA7" w:rsidRDefault="00977D1C" w:rsidP="00977D1C">
      <w:pPr>
        <w:pStyle w:val="2"/>
        <w:spacing w:after="0" w:line="240" w:lineRule="auto"/>
        <w:ind w:left="284"/>
      </w:pPr>
    </w:p>
    <w:p w:rsidR="00977D1C" w:rsidRPr="00D57EA7" w:rsidRDefault="00954E73" w:rsidP="00977D1C">
      <w:pPr>
        <w:spacing w:after="0" w:line="240" w:lineRule="auto"/>
        <w:ind w:firstLine="72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57EA7">
        <w:rPr>
          <w:rFonts w:ascii="Times New Roman" w:hAnsi="Times New Roman" w:cs="Times New Roman"/>
          <w:i/>
          <w:sz w:val="24"/>
          <w:szCs w:val="24"/>
        </w:rPr>
        <w:t>Список литературы:</w:t>
      </w:r>
    </w:p>
    <w:p w:rsidR="00491BE6" w:rsidRDefault="00491BE6" w:rsidP="00D57EA7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Флора и растительность Национального парка «Башкирия» (</w:t>
      </w:r>
      <w:proofErr w:type="spellStart"/>
      <w:r w:rsidRPr="00D57EA7">
        <w:rPr>
          <w:rFonts w:ascii="Times New Roman" w:hAnsi="Times New Roman" w:cs="Times New Roman"/>
          <w:sz w:val="24"/>
          <w:szCs w:val="24"/>
        </w:rPr>
        <w:t>синтаксономия</w:t>
      </w:r>
      <w:proofErr w:type="spellEnd"/>
      <w:r w:rsidRPr="00D57EA7">
        <w:rPr>
          <w:rFonts w:ascii="Times New Roman" w:hAnsi="Times New Roman" w:cs="Times New Roman"/>
          <w:sz w:val="24"/>
          <w:szCs w:val="24"/>
        </w:rPr>
        <w:t>, антропогенная динамика, экологическое зонирование) /</w:t>
      </w:r>
      <w:r w:rsidR="008C360A">
        <w:rPr>
          <w:rFonts w:ascii="Times New Roman" w:hAnsi="Times New Roman" w:cs="Times New Roman"/>
          <w:sz w:val="24"/>
          <w:szCs w:val="24"/>
        </w:rPr>
        <w:t xml:space="preserve"> </w:t>
      </w:r>
      <w:r w:rsidRPr="00D57EA7">
        <w:rPr>
          <w:rFonts w:ascii="Times New Roman" w:hAnsi="Times New Roman" w:cs="Times New Roman"/>
          <w:sz w:val="24"/>
          <w:szCs w:val="24"/>
        </w:rPr>
        <w:t>Под ред.</w:t>
      </w:r>
      <w:r w:rsidR="00217D9E">
        <w:rPr>
          <w:rFonts w:ascii="Times New Roman" w:hAnsi="Times New Roman" w:cs="Times New Roman"/>
          <w:sz w:val="24"/>
          <w:szCs w:val="24"/>
        </w:rPr>
        <w:t xml:space="preserve"> </w:t>
      </w:r>
      <w:r w:rsidRPr="00D57EA7">
        <w:rPr>
          <w:rFonts w:ascii="Times New Roman" w:hAnsi="Times New Roman" w:cs="Times New Roman"/>
          <w:sz w:val="24"/>
          <w:szCs w:val="24"/>
        </w:rPr>
        <w:t xml:space="preserve">Б.М.Миркина.- Уфа: АН РБ, </w:t>
      </w:r>
      <w:proofErr w:type="spellStart"/>
      <w:r w:rsidRPr="00D57EA7">
        <w:rPr>
          <w:rFonts w:ascii="Times New Roman" w:hAnsi="Times New Roman" w:cs="Times New Roman"/>
          <w:sz w:val="24"/>
          <w:szCs w:val="24"/>
        </w:rPr>
        <w:t>Гилем</w:t>
      </w:r>
      <w:proofErr w:type="spellEnd"/>
      <w:r w:rsidRPr="00D57EA7">
        <w:rPr>
          <w:rFonts w:ascii="Times New Roman" w:hAnsi="Times New Roman" w:cs="Times New Roman"/>
          <w:sz w:val="24"/>
          <w:szCs w:val="24"/>
        </w:rPr>
        <w:t xml:space="preserve">, 2010. – 512 </w:t>
      </w:r>
      <w:proofErr w:type="gramStart"/>
      <w:r w:rsidRPr="00D57EA7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D57EA7">
        <w:rPr>
          <w:rFonts w:ascii="Times New Roman" w:hAnsi="Times New Roman" w:cs="Times New Roman"/>
          <w:sz w:val="24"/>
          <w:szCs w:val="24"/>
        </w:rPr>
        <w:t>.</w:t>
      </w:r>
    </w:p>
    <w:p w:rsidR="00C97ADD" w:rsidRDefault="00C97ADD" w:rsidP="00977D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77D1C" w:rsidRPr="00977D1C" w:rsidRDefault="00977D1C" w:rsidP="00977D1C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57EA7">
        <w:rPr>
          <w:rFonts w:ascii="Times New Roman" w:hAnsi="Times New Roman" w:cs="Times New Roman"/>
          <w:sz w:val="24"/>
          <w:szCs w:val="24"/>
        </w:rPr>
        <w:t>Приложение</w:t>
      </w:r>
    </w:p>
    <w:p w:rsidR="00977D1C" w:rsidRPr="00487B2C" w:rsidRDefault="00977D1C" w:rsidP="00977D1C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487B2C">
        <w:rPr>
          <w:rFonts w:ascii="Times New Roman" w:hAnsi="Times New Roman" w:cs="Times New Roman"/>
          <w:sz w:val="18"/>
          <w:szCs w:val="18"/>
        </w:rPr>
        <w:t>ФОРМА ЗАЯВКИ ДЛЯ УЧАСТИЯ В КОНФЕРЕНЦИИ</w:t>
      </w:r>
    </w:p>
    <w:tbl>
      <w:tblPr>
        <w:tblW w:w="9677" w:type="dxa"/>
        <w:jc w:val="center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6804"/>
        <w:gridCol w:w="2873"/>
      </w:tblGrid>
      <w:tr w:rsidR="00977D1C" w:rsidRPr="00487B2C" w:rsidTr="00AE74F1">
        <w:trPr>
          <w:trHeight w:val="298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tabs>
                <w:tab w:val="left" w:pos="1650"/>
              </w:tabs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87B2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Фамилия</w:t>
            </w: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77D1C" w:rsidRPr="00487B2C" w:rsidTr="00AE74F1">
        <w:trPr>
          <w:trHeight w:val="288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Имя</w:t>
            </w: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77D1C" w:rsidRPr="00487B2C" w:rsidTr="00AE74F1">
        <w:trPr>
          <w:trHeight w:val="288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Отчество</w:t>
            </w: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77D1C" w:rsidRPr="00487B2C" w:rsidTr="00AE74F1">
        <w:trPr>
          <w:trHeight w:val="255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Ученая степень, звание, должность</w:t>
            </w: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77D1C" w:rsidRPr="00487B2C" w:rsidTr="00AE74F1">
        <w:trPr>
          <w:trHeight w:val="288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Организация</w:t>
            </w: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77D1C" w:rsidRPr="00487B2C" w:rsidTr="00AE74F1">
        <w:trPr>
          <w:trHeight w:val="288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По</w:t>
            </w:r>
            <w:r w:rsidR="00386B06"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лный по</w:t>
            </w: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чтовый адрес</w:t>
            </w:r>
            <w:r w:rsidR="00386B06"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, с индексом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77D1C" w:rsidRPr="00487B2C" w:rsidTr="00AE74F1">
        <w:trPr>
          <w:trHeight w:val="210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Телефон, факс (с кодом города)</w:t>
            </w: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77D1C" w:rsidRPr="00487B2C" w:rsidTr="00AE74F1">
        <w:trPr>
          <w:trHeight w:val="288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e-mail</w:t>
            </w: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(обязательно)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77D1C" w:rsidRPr="00487B2C" w:rsidTr="00AE74F1">
        <w:trPr>
          <w:trHeight w:val="323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Форма участия в конференции</w:t>
            </w: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очная / заочная)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7D1C" w:rsidRPr="00487B2C" w:rsidTr="00AE74F1">
        <w:trPr>
          <w:trHeight w:val="323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Название доклада</w:t>
            </w: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с указанием авторов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977D1C" w:rsidRPr="00487B2C" w:rsidTr="00AE74F1">
        <w:trPr>
          <w:trHeight w:val="323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Форма доклада (</w:t>
            </w:r>
            <w:proofErr w:type="gramStart"/>
            <w:r w:rsidRPr="00487B2C">
              <w:rPr>
                <w:rFonts w:ascii="Times New Roman" w:hAnsi="Times New Roman" w:cs="Times New Roman"/>
                <w:sz w:val="20"/>
                <w:szCs w:val="20"/>
              </w:rPr>
              <w:t>устный</w:t>
            </w:r>
            <w:proofErr w:type="gramEnd"/>
            <w:r w:rsidRPr="00487B2C">
              <w:rPr>
                <w:rFonts w:ascii="Times New Roman" w:hAnsi="Times New Roman" w:cs="Times New Roman"/>
                <w:sz w:val="20"/>
                <w:szCs w:val="20"/>
              </w:rPr>
              <w:t>, стендовый)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7D1C" w:rsidRPr="00487B2C" w:rsidTr="00AE74F1">
        <w:trPr>
          <w:trHeight w:val="323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Название направления (секции) конференции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77D1C" w:rsidRPr="00487B2C" w:rsidTr="00AE74F1">
        <w:trPr>
          <w:trHeight w:val="323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Желание и возможность участвовать в полевой экскурсии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proofErr w:type="gramStart"/>
            <w:r w:rsidRPr="00487B2C">
              <w:rPr>
                <w:rFonts w:ascii="Times New Roman" w:hAnsi="Times New Roman" w:cs="Times New Roman"/>
                <w:sz w:val="20"/>
                <w:szCs w:val="20"/>
              </w:rPr>
              <w:t>/ Н</w:t>
            </w:r>
            <w:proofErr w:type="gramEnd"/>
            <w:r w:rsidRPr="00487B2C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  <w:tr w:rsidR="00977D1C" w:rsidRPr="00487B2C" w:rsidTr="00AE74F1">
        <w:trPr>
          <w:trHeight w:val="323"/>
          <w:jc w:val="center"/>
        </w:trPr>
        <w:tc>
          <w:tcPr>
            <w:tcW w:w="68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Необходимость бронирования гостиницы</w:t>
            </w:r>
          </w:p>
        </w:tc>
        <w:tc>
          <w:tcPr>
            <w:tcW w:w="28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77D1C" w:rsidRPr="00487B2C" w:rsidRDefault="00977D1C" w:rsidP="00AE74F1">
            <w:pPr>
              <w:shd w:val="clear" w:color="auto" w:fill="FFFFFF"/>
              <w:spacing w:after="0" w:line="200" w:lineRule="exac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7B2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  <w:proofErr w:type="gramStart"/>
            <w:r w:rsidRPr="00487B2C">
              <w:rPr>
                <w:rFonts w:ascii="Times New Roman" w:hAnsi="Times New Roman" w:cs="Times New Roman"/>
                <w:sz w:val="20"/>
                <w:szCs w:val="20"/>
              </w:rPr>
              <w:t>/ Н</w:t>
            </w:r>
            <w:proofErr w:type="gramEnd"/>
            <w:r w:rsidRPr="00487B2C">
              <w:rPr>
                <w:rFonts w:ascii="Times New Roman" w:hAnsi="Times New Roman" w:cs="Times New Roman"/>
                <w:sz w:val="20"/>
                <w:szCs w:val="20"/>
              </w:rPr>
              <w:t>ет</w:t>
            </w:r>
          </w:p>
        </w:tc>
      </w:tr>
    </w:tbl>
    <w:p w:rsidR="00977D1C" w:rsidRDefault="00977D1C" w:rsidP="00D2078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77D1C" w:rsidSect="00BB6AAF">
      <w:pgSz w:w="11906" w:h="16838"/>
      <w:pgMar w:top="426" w:right="282" w:bottom="1134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5B2FA0"/>
    <w:multiLevelType w:val="hybridMultilevel"/>
    <w:tmpl w:val="AEB4DFE6"/>
    <w:lvl w:ilvl="0" w:tplc="0419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">
    <w:nsid w:val="2AFD7675"/>
    <w:multiLevelType w:val="hybridMultilevel"/>
    <w:tmpl w:val="D6AAD962"/>
    <w:lvl w:ilvl="0" w:tplc="1578EE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843763E"/>
    <w:multiLevelType w:val="hybridMultilevel"/>
    <w:tmpl w:val="CAE2F6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A4637D"/>
    <w:multiLevelType w:val="hybridMultilevel"/>
    <w:tmpl w:val="3B582EDA"/>
    <w:lvl w:ilvl="0" w:tplc="F15CFA7E">
      <w:start w:val="1"/>
      <w:numFmt w:val="decimal"/>
      <w:lvlText w:val="%1."/>
      <w:lvlJc w:val="left"/>
      <w:pPr>
        <w:ind w:left="13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2" w:hanging="360"/>
      </w:pPr>
    </w:lvl>
    <w:lvl w:ilvl="2" w:tplc="0419001B" w:tentative="1">
      <w:start w:val="1"/>
      <w:numFmt w:val="lowerRoman"/>
      <w:lvlText w:val="%3."/>
      <w:lvlJc w:val="right"/>
      <w:pPr>
        <w:ind w:left="2792" w:hanging="180"/>
      </w:pPr>
    </w:lvl>
    <w:lvl w:ilvl="3" w:tplc="0419000F" w:tentative="1">
      <w:start w:val="1"/>
      <w:numFmt w:val="decimal"/>
      <w:lvlText w:val="%4."/>
      <w:lvlJc w:val="left"/>
      <w:pPr>
        <w:ind w:left="3512" w:hanging="360"/>
      </w:pPr>
    </w:lvl>
    <w:lvl w:ilvl="4" w:tplc="04190019" w:tentative="1">
      <w:start w:val="1"/>
      <w:numFmt w:val="lowerLetter"/>
      <w:lvlText w:val="%5."/>
      <w:lvlJc w:val="left"/>
      <w:pPr>
        <w:ind w:left="4232" w:hanging="360"/>
      </w:pPr>
    </w:lvl>
    <w:lvl w:ilvl="5" w:tplc="0419001B" w:tentative="1">
      <w:start w:val="1"/>
      <w:numFmt w:val="lowerRoman"/>
      <w:lvlText w:val="%6."/>
      <w:lvlJc w:val="right"/>
      <w:pPr>
        <w:ind w:left="4952" w:hanging="180"/>
      </w:pPr>
    </w:lvl>
    <w:lvl w:ilvl="6" w:tplc="0419000F" w:tentative="1">
      <w:start w:val="1"/>
      <w:numFmt w:val="decimal"/>
      <w:lvlText w:val="%7."/>
      <w:lvlJc w:val="left"/>
      <w:pPr>
        <w:ind w:left="5672" w:hanging="360"/>
      </w:pPr>
    </w:lvl>
    <w:lvl w:ilvl="7" w:tplc="04190019" w:tentative="1">
      <w:start w:val="1"/>
      <w:numFmt w:val="lowerLetter"/>
      <w:lvlText w:val="%8."/>
      <w:lvlJc w:val="left"/>
      <w:pPr>
        <w:ind w:left="6392" w:hanging="360"/>
      </w:pPr>
    </w:lvl>
    <w:lvl w:ilvl="8" w:tplc="0419001B" w:tentative="1">
      <w:start w:val="1"/>
      <w:numFmt w:val="lowerRoman"/>
      <w:lvlText w:val="%9."/>
      <w:lvlJc w:val="right"/>
      <w:pPr>
        <w:ind w:left="711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77D1C"/>
    <w:rsid w:val="00000660"/>
    <w:rsid w:val="00027C10"/>
    <w:rsid w:val="000430A1"/>
    <w:rsid w:val="000567A8"/>
    <w:rsid w:val="000C7A16"/>
    <w:rsid w:val="000E4777"/>
    <w:rsid w:val="000E5CA9"/>
    <w:rsid w:val="001B1D1D"/>
    <w:rsid w:val="001B42E5"/>
    <w:rsid w:val="001E62DD"/>
    <w:rsid w:val="00217D9E"/>
    <w:rsid w:val="00271959"/>
    <w:rsid w:val="002F2214"/>
    <w:rsid w:val="00386B06"/>
    <w:rsid w:val="003C2B5A"/>
    <w:rsid w:val="003E6B90"/>
    <w:rsid w:val="00430266"/>
    <w:rsid w:val="00487B2C"/>
    <w:rsid w:val="00491BE6"/>
    <w:rsid w:val="004E2985"/>
    <w:rsid w:val="004E558B"/>
    <w:rsid w:val="00552E51"/>
    <w:rsid w:val="005E4388"/>
    <w:rsid w:val="00616797"/>
    <w:rsid w:val="006208BF"/>
    <w:rsid w:val="006439D6"/>
    <w:rsid w:val="00652188"/>
    <w:rsid w:val="007512C3"/>
    <w:rsid w:val="00790210"/>
    <w:rsid w:val="00861618"/>
    <w:rsid w:val="00893076"/>
    <w:rsid w:val="008C321C"/>
    <w:rsid w:val="008C360A"/>
    <w:rsid w:val="0091341F"/>
    <w:rsid w:val="0092375F"/>
    <w:rsid w:val="00942B60"/>
    <w:rsid w:val="00954E73"/>
    <w:rsid w:val="00977D1C"/>
    <w:rsid w:val="00AE218B"/>
    <w:rsid w:val="00AE74F1"/>
    <w:rsid w:val="00B14D65"/>
    <w:rsid w:val="00B94623"/>
    <w:rsid w:val="00BB6AAF"/>
    <w:rsid w:val="00C50974"/>
    <w:rsid w:val="00C634BC"/>
    <w:rsid w:val="00C87216"/>
    <w:rsid w:val="00C97ADD"/>
    <w:rsid w:val="00D00F83"/>
    <w:rsid w:val="00D14470"/>
    <w:rsid w:val="00D20788"/>
    <w:rsid w:val="00D57EA7"/>
    <w:rsid w:val="00D66DAE"/>
    <w:rsid w:val="00E0669E"/>
    <w:rsid w:val="00E171B7"/>
    <w:rsid w:val="00E436CF"/>
    <w:rsid w:val="00E47A20"/>
    <w:rsid w:val="00E67BC3"/>
    <w:rsid w:val="00E8148F"/>
    <w:rsid w:val="00F927F4"/>
    <w:rsid w:val="00FA19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B60"/>
  </w:style>
  <w:style w:type="paragraph" w:styleId="1">
    <w:name w:val="heading 1"/>
    <w:basedOn w:val="a"/>
    <w:next w:val="a"/>
    <w:link w:val="10"/>
    <w:qFormat/>
    <w:rsid w:val="00977D1C"/>
    <w:pPr>
      <w:keepNext/>
      <w:tabs>
        <w:tab w:val="num" w:pos="720"/>
      </w:tabs>
      <w:suppressAutoHyphens/>
      <w:autoSpaceDE w:val="0"/>
      <w:spacing w:after="0" w:line="240" w:lineRule="auto"/>
      <w:ind w:left="720" w:hanging="360"/>
      <w:outlineLvl w:val="0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7D1C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styleId="a3">
    <w:name w:val="Hyperlink"/>
    <w:semiHidden/>
    <w:rsid w:val="00977D1C"/>
    <w:rPr>
      <w:color w:val="0000FF"/>
      <w:u w:val="single"/>
    </w:rPr>
  </w:style>
  <w:style w:type="paragraph" w:styleId="a4">
    <w:name w:val="Body Text"/>
    <w:basedOn w:val="a"/>
    <w:link w:val="a5"/>
    <w:unhideWhenUsed/>
    <w:rsid w:val="00977D1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977D1C"/>
    <w:rPr>
      <w:rFonts w:ascii="Times New Roman" w:eastAsia="Times New Roman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977D1C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77D1C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3C2B5A"/>
    <w:pPr>
      <w:ind w:left="720"/>
      <w:contextualSpacing/>
    </w:pPr>
  </w:style>
  <w:style w:type="paragraph" w:customStyle="1" w:styleId="Default">
    <w:name w:val="Default"/>
    <w:rsid w:val="003C2B5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Normal (Web)"/>
    <w:basedOn w:val="a"/>
    <w:unhideWhenUsed/>
    <w:rsid w:val="00C634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634BC"/>
  </w:style>
  <w:style w:type="character" w:styleId="a8">
    <w:name w:val="Strong"/>
    <w:basedOn w:val="a0"/>
    <w:uiPriority w:val="22"/>
    <w:qFormat/>
    <w:rsid w:val="00C634BC"/>
    <w:rPr>
      <w:b/>
      <w:bCs/>
    </w:rPr>
  </w:style>
  <w:style w:type="paragraph" w:customStyle="1" w:styleId="11">
    <w:name w:val="Знак Знак Знак1 Знак Знак Знак Знак"/>
    <w:basedOn w:val="a"/>
    <w:rsid w:val="003E6B9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 w:eastAsia="en-US"/>
    </w:rPr>
  </w:style>
  <w:style w:type="paragraph" w:styleId="a9">
    <w:name w:val="Title"/>
    <w:basedOn w:val="a"/>
    <w:link w:val="aa"/>
    <w:qFormat/>
    <w:rsid w:val="00E0669E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aa">
    <w:name w:val="Название Знак"/>
    <w:basedOn w:val="a0"/>
    <w:link w:val="a9"/>
    <w:rsid w:val="00E0669E"/>
    <w:rPr>
      <w:rFonts w:ascii="Times New Roman" w:eastAsia="Times New Roman" w:hAnsi="Times New Roman" w:cs="Times New Roman"/>
      <w:sz w:val="26"/>
      <w:szCs w:val="26"/>
    </w:rPr>
  </w:style>
  <w:style w:type="paragraph" w:styleId="ab">
    <w:name w:val="Balloon Text"/>
    <w:basedOn w:val="a"/>
    <w:link w:val="ac"/>
    <w:uiPriority w:val="99"/>
    <w:semiHidden/>
    <w:unhideWhenUsed/>
    <w:rsid w:val="00E066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0669E"/>
    <w:rPr>
      <w:rFonts w:ascii="Tahoma" w:hAnsi="Tahoma" w:cs="Tahoma"/>
      <w:sz w:val="16"/>
      <w:szCs w:val="16"/>
    </w:rPr>
  </w:style>
  <w:style w:type="table" w:styleId="ad">
    <w:name w:val="Table Grid"/>
    <w:basedOn w:val="a1"/>
    <w:uiPriority w:val="59"/>
    <w:rsid w:val="00BB6AA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0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1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66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652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89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0457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984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86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8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796821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64628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65570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6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pb.nauka@rambler.ru" TargetMode="External"/><Relationship Id="rId5" Type="http://schemas.openxmlformats.org/officeDocument/2006/relationships/hyperlink" Target="mailto:npb.nauka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2</Pages>
  <Words>933</Words>
  <Characters>5319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2016-02-16T12:34:00Z</cp:lastPrinted>
  <dcterms:created xsi:type="dcterms:W3CDTF">2016-02-16T11:21:00Z</dcterms:created>
  <dcterms:modified xsi:type="dcterms:W3CDTF">2016-03-01T04:12:00Z</dcterms:modified>
</cp:coreProperties>
</file>