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4AE" w:rsidRPr="00EF3126" w:rsidRDefault="007904AE" w:rsidP="001213E7">
      <w:pPr>
        <w:jc w:val="center"/>
        <w:rPr>
          <w:b/>
          <w:bCs/>
        </w:rPr>
      </w:pPr>
      <w:r w:rsidRPr="00EF3126">
        <w:rPr>
          <w:b/>
          <w:bCs/>
        </w:rPr>
        <w:t>Департамент Смоленской области</w:t>
      </w:r>
    </w:p>
    <w:p w:rsidR="007904AE" w:rsidRPr="00EF3126" w:rsidRDefault="007904AE" w:rsidP="001213E7">
      <w:pPr>
        <w:jc w:val="center"/>
        <w:rPr>
          <w:b/>
          <w:bCs/>
        </w:rPr>
      </w:pPr>
      <w:r w:rsidRPr="00EF3126">
        <w:rPr>
          <w:b/>
          <w:bCs/>
        </w:rPr>
        <w:t>по природным ресурсам и экологии</w:t>
      </w:r>
    </w:p>
    <w:p w:rsidR="007904AE" w:rsidRPr="00EF3126" w:rsidRDefault="007904AE" w:rsidP="001213E7">
      <w:pPr>
        <w:jc w:val="center"/>
        <w:rPr>
          <w:b/>
          <w:bCs/>
        </w:rPr>
      </w:pPr>
    </w:p>
    <w:p w:rsidR="007904AE" w:rsidRPr="00EF3126" w:rsidRDefault="007904AE" w:rsidP="001213E7">
      <w:pPr>
        <w:jc w:val="center"/>
        <w:rPr>
          <w:b/>
          <w:bCs/>
        </w:rPr>
      </w:pPr>
    </w:p>
    <w:p w:rsidR="007904AE" w:rsidRDefault="007904AE" w:rsidP="001213E7">
      <w:pPr>
        <w:jc w:val="center"/>
        <w:rPr>
          <w:b/>
          <w:bCs/>
        </w:rPr>
      </w:pPr>
      <w:r w:rsidRPr="00EF3126">
        <w:rPr>
          <w:b/>
          <w:bCs/>
        </w:rPr>
        <w:t xml:space="preserve">Областное государственное казенное учреждение </w:t>
      </w:r>
    </w:p>
    <w:p w:rsidR="007904AE" w:rsidRDefault="007904AE" w:rsidP="001213E7">
      <w:pPr>
        <w:jc w:val="center"/>
        <w:rPr>
          <w:b/>
          <w:bCs/>
        </w:rPr>
      </w:pPr>
      <w:r w:rsidRPr="00EF3126">
        <w:rPr>
          <w:b/>
          <w:bCs/>
        </w:rPr>
        <w:t xml:space="preserve">«Дирекция особо охраняемых природных территорий </w:t>
      </w:r>
    </w:p>
    <w:p w:rsidR="007904AE" w:rsidRPr="00EF3126" w:rsidRDefault="007904AE" w:rsidP="001213E7">
      <w:pPr>
        <w:jc w:val="center"/>
        <w:rPr>
          <w:b/>
          <w:bCs/>
        </w:rPr>
      </w:pPr>
      <w:r w:rsidRPr="00EF3126">
        <w:rPr>
          <w:b/>
          <w:bCs/>
        </w:rPr>
        <w:t>Смоленской области»</w:t>
      </w:r>
    </w:p>
    <w:p w:rsidR="007904AE" w:rsidRPr="00EF3126" w:rsidRDefault="007904AE" w:rsidP="001213E7">
      <w:pPr>
        <w:jc w:val="center"/>
        <w:rPr>
          <w:b/>
          <w:bCs/>
        </w:rPr>
      </w:pPr>
    </w:p>
    <w:p w:rsidR="007904AE" w:rsidRPr="00EF3126" w:rsidRDefault="007904AE" w:rsidP="001213E7">
      <w:pPr>
        <w:jc w:val="center"/>
        <w:rPr>
          <w:b/>
          <w:bCs/>
        </w:rPr>
      </w:pPr>
      <w:r w:rsidRPr="00EF3126">
        <w:rPr>
          <w:b/>
          <w:bCs/>
        </w:rPr>
        <w:t xml:space="preserve">Федеральное государственное бюджетное </w:t>
      </w:r>
    </w:p>
    <w:p w:rsidR="007904AE" w:rsidRPr="00EF3126" w:rsidRDefault="007904AE" w:rsidP="001213E7">
      <w:pPr>
        <w:jc w:val="center"/>
        <w:rPr>
          <w:b/>
          <w:bCs/>
        </w:rPr>
      </w:pPr>
      <w:r w:rsidRPr="00EF3126">
        <w:rPr>
          <w:b/>
          <w:bCs/>
        </w:rPr>
        <w:t xml:space="preserve">образовательное учреждение </w:t>
      </w:r>
    </w:p>
    <w:p w:rsidR="007904AE" w:rsidRPr="00EF3126" w:rsidRDefault="007904AE" w:rsidP="001213E7">
      <w:pPr>
        <w:jc w:val="center"/>
        <w:rPr>
          <w:b/>
          <w:bCs/>
        </w:rPr>
      </w:pPr>
      <w:r w:rsidRPr="00EF3126">
        <w:rPr>
          <w:b/>
          <w:bCs/>
        </w:rPr>
        <w:t>высшего образования Смоленский государственный университет</w:t>
      </w:r>
    </w:p>
    <w:p w:rsidR="007904AE" w:rsidRPr="00EF3126" w:rsidRDefault="007904AE" w:rsidP="001213E7">
      <w:pPr>
        <w:jc w:val="center"/>
        <w:rPr>
          <w:b/>
          <w:bCs/>
        </w:rPr>
      </w:pPr>
    </w:p>
    <w:p w:rsidR="007904AE" w:rsidRPr="00EF3126" w:rsidRDefault="007904AE" w:rsidP="001213E7">
      <w:pPr>
        <w:jc w:val="center"/>
        <w:rPr>
          <w:b/>
          <w:bCs/>
        </w:rPr>
      </w:pPr>
    </w:p>
    <w:p w:rsidR="007904AE" w:rsidRPr="00EF3126" w:rsidRDefault="007904AE" w:rsidP="001213E7">
      <w:pPr>
        <w:jc w:val="center"/>
        <w:rPr>
          <w:b/>
          <w:bCs/>
        </w:rPr>
      </w:pPr>
    </w:p>
    <w:p w:rsidR="007904AE" w:rsidRPr="00EF3126" w:rsidRDefault="007904AE" w:rsidP="001213E7">
      <w:pPr>
        <w:jc w:val="center"/>
        <w:rPr>
          <w:b/>
          <w:bCs/>
        </w:rPr>
      </w:pPr>
      <w:r w:rsidRPr="00EF3126">
        <w:rPr>
          <w:b/>
          <w:bCs/>
        </w:rPr>
        <w:t>Естественно-географический факультет</w:t>
      </w:r>
    </w:p>
    <w:p w:rsidR="007904AE" w:rsidRPr="00EF3126" w:rsidRDefault="007904AE" w:rsidP="001213E7">
      <w:pPr>
        <w:jc w:val="center"/>
        <w:rPr>
          <w:b/>
          <w:bCs/>
        </w:rPr>
      </w:pPr>
    </w:p>
    <w:p w:rsidR="007904AE" w:rsidRPr="00EF3126" w:rsidRDefault="007904AE" w:rsidP="001213E7">
      <w:pPr>
        <w:jc w:val="center"/>
        <w:rPr>
          <w:b/>
          <w:bCs/>
        </w:rPr>
      </w:pPr>
    </w:p>
    <w:p w:rsidR="007904AE" w:rsidRPr="00EF3126" w:rsidRDefault="007904AE" w:rsidP="001213E7">
      <w:pPr>
        <w:jc w:val="center"/>
        <w:rPr>
          <w:b/>
          <w:bCs/>
        </w:rPr>
      </w:pPr>
      <w:r>
        <w:rPr>
          <w:b/>
          <w:bCs/>
        </w:rPr>
        <w:t>Всероссийская</w:t>
      </w:r>
      <w:r w:rsidRPr="00EF3126">
        <w:rPr>
          <w:b/>
          <w:bCs/>
        </w:rPr>
        <w:t xml:space="preserve"> научно-практическая конференция </w:t>
      </w:r>
    </w:p>
    <w:p w:rsidR="007904AE" w:rsidRPr="00EF3126" w:rsidRDefault="007904AE" w:rsidP="001213E7">
      <w:pPr>
        <w:jc w:val="center"/>
        <w:rPr>
          <w:b/>
          <w:bCs/>
        </w:rPr>
      </w:pPr>
      <w:r w:rsidRPr="00EF3126">
        <w:rPr>
          <w:b/>
          <w:bCs/>
        </w:rPr>
        <w:t>«</w:t>
      </w:r>
      <w:r>
        <w:rPr>
          <w:b/>
          <w:bCs/>
        </w:rPr>
        <w:t>У</w:t>
      </w:r>
      <w:r w:rsidRPr="00EF3126">
        <w:rPr>
          <w:b/>
          <w:bCs/>
        </w:rPr>
        <w:t>стойчивое функционирование и развитие сети особо охраняемых природных территорий в современных условиях»</w:t>
      </w:r>
    </w:p>
    <w:p w:rsidR="007904AE" w:rsidRPr="00EF3126" w:rsidRDefault="007904AE" w:rsidP="001213E7">
      <w:pPr>
        <w:jc w:val="center"/>
        <w:rPr>
          <w:b/>
          <w:bCs/>
        </w:rPr>
      </w:pPr>
    </w:p>
    <w:p w:rsidR="007904AE" w:rsidRPr="00EF3126" w:rsidRDefault="007904AE" w:rsidP="001213E7">
      <w:pPr>
        <w:jc w:val="center"/>
        <w:rPr>
          <w:b/>
          <w:bCs/>
        </w:rPr>
      </w:pPr>
      <w:r w:rsidRPr="00EF3126">
        <w:rPr>
          <w:b/>
          <w:bCs/>
        </w:rPr>
        <w:t>12-13 апреля 2017 г.</w:t>
      </w:r>
    </w:p>
    <w:p w:rsidR="007904AE" w:rsidRPr="00EF3126" w:rsidRDefault="007904AE" w:rsidP="001213E7">
      <w:pPr>
        <w:jc w:val="center"/>
        <w:rPr>
          <w:b/>
          <w:bCs/>
        </w:rPr>
      </w:pPr>
    </w:p>
    <w:p w:rsidR="007904AE" w:rsidRPr="00EF3126" w:rsidRDefault="007904AE" w:rsidP="001213E7">
      <w:pPr>
        <w:jc w:val="center"/>
        <w:rPr>
          <w:b/>
          <w:bCs/>
        </w:rPr>
      </w:pPr>
    </w:p>
    <w:p w:rsidR="007904AE" w:rsidRDefault="007904AE" w:rsidP="001213E7">
      <w:pPr>
        <w:jc w:val="center"/>
        <w:rPr>
          <w:b/>
          <w:bCs/>
        </w:rPr>
      </w:pPr>
    </w:p>
    <w:p w:rsidR="007904AE" w:rsidRPr="00EF3126" w:rsidRDefault="007904AE" w:rsidP="001213E7">
      <w:pPr>
        <w:jc w:val="center"/>
        <w:rPr>
          <w:b/>
          <w:bCs/>
        </w:rPr>
      </w:pPr>
    </w:p>
    <w:p w:rsidR="007904AE" w:rsidRPr="00EF3126" w:rsidRDefault="007904AE" w:rsidP="001213E7">
      <w:pPr>
        <w:jc w:val="center"/>
        <w:rPr>
          <w:b/>
          <w:bCs/>
        </w:rPr>
      </w:pPr>
    </w:p>
    <w:p w:rsidR="007904AE" w:rsidRPr="00EF3126" w:rsidRDefault="007904AE" w:rsidP="001213E7">
      <w:pPr>
        <w:jc w:val="center"/>
        <w:rPr>
          <w:b/>
          <w:bCs/>
        </w:rPr>
      </w:pPr>
    </w:p>
    <w:p w:rsidR="007904AE" w:rsidRPr="00EF3126" w:rsidRDefault="007904AE" w:rsidP="001213E7">
      <w:pPr>
        <w:jc w:val="center"/>
        <w:rPr>
          <w:b/>
          <w:bCs/>
        </w:rPr>
      </w:pPr>
      <w:r>
        <w:rPr>
          <w:b/>
          <w:bCs/>
        </w:rPr>
        <w:t>Смоленск 2017</w:t>
      </w:r>
    </w:p>
    <w:p w:rsidR="007904AE" w:rsidRPr="00EF3126" w:rsidRDefault="007904AE" w:rsidP="001213E7">
      <w:pPr>
        <w:jc w:val="center"/>
        <w:rPr>
          <w:b/>
          <w:bCs/>
        </w:rPr>
      </w:pPr>
    </w:p>
    <w:p w:rsidR="007904AE" w:rsidRPr="00EF3126" w:rsidRDefault="007904AE" w:rsidP="001213E7">
      <w:pPr>
        <w:jc w:val="center"/>
        <w:rPr>
          <w:b/>
          <w:bCs/>
        </w:rPr>
      </w:pPr>
    </w:p>
    <w:p w:rsidR="007904AE" w:rsidRPr="00EF3126" w:rsidRDefault="007904AE" w:rsidP="001213E7">
      <w:pPr>
        <w:jc w:val="center"/>
        <w:rPr>
          <w:b/>
          <w:bCs/>
        </w:rPr>
      </w:pPr>
      <w:r w:rsidRPr="00EF3126">
        <w:rPr>
          <w:b/>
          <w:bCs/>
        </w:rPr>
        <w:t>ИНФОРМАЦИОННОЕ СООБЩЕНИЕ</w:t>
      </w:r>
    </w:p>
    <w:p w:rsidR="007904AE" w:rsidRPr="00EF3126" w:rsidRDefault="007904AE" w:rsidP="001213E7">
      <w:pPr>
        <w:jc w:val="both"/>
      </w:pPr>
    </w:p>
    <w:p w:rsidR="007904AE" w:rsidRPr="00EC2C01" w:rsidRDefault="007904AE" w:rsidP="00CE58E7">
      <w:pPr>
        <w:ind w:firstLine="720"/>
        <w:jc w:val="both"/>
      </w:pPr>
      <w:r>
        <w:t>Уважаемые коллеги, п</w:t>
      </w:r>
      <w:r w:rsidRPr="00EF3126">
        <w:t xml:space="preserve">риглашаем принять участие в работе </w:t>
      </w:r>
      <w:r w:rsidRPr="00CE58E7">
        <w:rPr>
          <w:b/>
          <w:bCs/>
        </w:rPr>
        <w:t>Всероссийской</w:t>
      </w:r>
      <w:r w:rsidRPr="00EF3126">
        <w:rPr>
          <w:b/>
          <w:bCs/>
        </w:rPr>
        <w:t xml:space="preserve"> научно-практической конференции «</w:t>
      </w:r>
      <w:r>
        <w:rPr>
          <w:b/>
          <w:bCs/>
        </w:rPr>
        <w:t>У</w:t>
      </w:r>
      <w:r w:rsidRPr="00EF3126">
        <w:rPr>
          <w:b/>
          <w:bCs/>
        </w:rPr>
        <w:t>стойчивое функционирование и развитие сети особо охраняемых природных территорий в современных условиях»</w:t>
      </w:r>
      <w:r w:rsidRPr="00EF3126">
        <w:t>, которая состоится</w:t>
      </w:r>
      <w:r w:rsidRPr="00EF3126">
        <w:rPr>
          <w:b/>
          <w:bCs/>
        </w:rPr>
        <w:t xml:space="preserve"> 12-13 апреля 2017 </w:t>
      </w:r>
      <w:r w:rsidRPr="00EF3126">
        <w:rPr>
          <w:b/>
          <w:bCs/>
          <w:color w:val="000000"/>
        </w:rPr>
        <w:t>года</w:t>
      </w:r>
      <w:r w:rsidRPr="00EF3126">
        <w:t xml:space="preserve"> в ФГБОУ </w:t>
      </w:r>
      <w:proofErr w:type="gramStart"/>
      <w:r w:rsidRPr="00EF3126">
        <w:t>ВО</w:t>
      </w:r>
      <w:proofErr w:type="gramEnd"/>
      <w:r w:rsidRPr="00EF3126">
        <w:t xml:space="preserve"> «Смоленский государственный университет».</w:t>
      </w:r>
      <w:r>
        <w:t xml:space="preserve"> </w:t>
      </w:r>
    </w:p>
    <w:p w:rsidR="007904AE" w:rsidRPr="00EF3126" w:rsidRDefault="007904AE" w:rsidP="00EC2C01">
      <w:pPr>
        <w:ind w:firstLine="720"/>
        <w:jc w:val="both"/>
      </w:pPr>
      <w:r w:rsidRPr="00EF3126">
        <w:rPr>
          <w:b/>
          <w:bCs/>
        </w:rPr>
        <w:t xml:space="preserve">Рабочие языки конференции: </w:t>
      </w:r>
      <w:r>
        <w:t>русский</w:t>
      </w:r>
      <w:r w:rsidRPr="00EF3126">
        <w:t>.</w:t>
      </w:r>
    </w:p>
    <w:p w:rsidR="007904AE" w:rsidRPr="00EF3126" w:rsidRDefault="007904AE" w:rsidP="001213E7">
      <w:pPr>
        <w:ind w:right="355"/>
        <w:jc w:val="both"/>
      </w:pPr>
    </w:p>
    <w:p w:rsidR="007904AE" w:rsidRDefault="007904AE" w:rsidP="001213E7">
      <w:pPr>
        <w:jc w:val="center"/>
        <w:rPr>
          <w:b/>
          <w:bCs/>
        </w:rPr>
      </w:pPr>
      <w:r w:rsidRPr="00EF3126">
        <w:rPr>
          <w:b/>
          <w:bCs/>
        </w:rPr>
        <w:t>Научные направления работы конференции</w:t>
      </w:r>
    </w:p>
    <w:p w:rsidR="007904AE" w:rsidRPr="00EF3126" w:rsidRDefault="007904AE" w:rsidP="001213E7">
      <w:pPr>
        <w:jc w:val="center"/>
        <w:rPr>
          <w:b/>
          <w:bCs/>
        </w:rPr>
      </w:pPr>
    </w:p>
    <w:p w:rsidR="007904AE" w:rsidRPr="00EF3126" w:rsidRDefault="007904AE" w:rsidP="001213E7">
      <w:pPr>
        <w:jc w:val="both"/>
      </w:pPr>
      <w:r w:rsidRPr="00EF3126">
        <w:t>1. Современная организация и управление ООПТ.</w:t>
      </w:r>
    </w:p>
    <w:p w:rsidR="007904AE" w:rsidRPr="00EF3126" w:rsidRDefault="007904AE" w:rsidP="001213E7">
      <w:pPr>
        <w:jc w:val="both"/>
        <w:rPr>
          <w:lang w:val="be-BY"/>
        </w:rPr>
      </w:pPr>
      <w:r w:rsidRPr="00EF3126">
        <w:rPr>
          <w:lang w:val="be-BY"/>
        </w:rPr>
        <w:t>2. Использование и охрана природных ресурсов ООПТ.</w:t>
      </w:r>
    </w:p>
    <w:p w:rsidR="007904AE" w:rsidRPr="00EF3126" w:rsidRDefault="007904AE" w:rsidP="001213E7">
      <w:pPr>
        <w:jc w:val="both"/>
      </w:pPr>
      <w:r w:rsidRPr="00EF3126">
        <w:t xml:space="preserve">3. </w:t>
      </w:r>
      <w:proofErr w:type="spellStart"/>
      <w:r w:rsidRPr="00EF3126">
        <w:t>Биоразнообразие</w:t>
      </w:r>
      <w:proofErr w:type="spellEnd"/>
      <w:r w:rsidRPr="00EF3126">
        <w:t xml:space="preserve"> и роль ООПТ в его охране.</w:t>
      </w:r>
    </w:p>
    <w:p w:rsidR="007904AE" w:rsidRDefault="007904AE" w:rsidP="001213E7">
      <w:pPr>
        <w:tabs>
          <w:tab w:val="left" w:pos="900"/>
        </w:tabs>
        <w:ind w:left="-61"/>
        <w:jc w:val="both"/>
      </w:pPr>
      <w:r w:rsidRPr="00EF3126">
        <w:t xml:space="preserve">4. ООПТ как база экологического воспитания и просвещения. </w:t>
      </w:r>
    </w:p>
    <w:p w:rsidR="007904AE" w:rsidRDefault="007904AE" w:rsidP="001213E7">
      <w:pPr>
        <w:tabs>
          <w:tab w:val="left" w:pos="900"/>
        </w:tabs>
        <w:ind w:left="-61"/>
        <w:jc w:val="both"/>
      </w:pPr>
    </w:p>
    <w:p w:rsidR="007904AE" w:rsidRPr="00EF3126" w:rsidRDefault="007904AE" w:rsidP="00EC2C01">
      <w:pPr>
        <w:tabs>
          <w:tab w:val="left" w:pos="900"/>
        </w:tabs>
        <w:ind w:left="-61" w:firstLine="961"/>
        <w:jc w:val="both"/>
      </w:pPr>
      <w:r w:rsidRPr="00EF3126">
        <w:t xml:space="preserve">Для участия в работе конференции необходимо направить в оргкомитет </w:t>
      </w:r>
      <w:r>
        <w:rPr>
          <w:b/>
          <w:bCs/>
        </w:rPr>
        <w:t xml:space="preserve">до 25 </w:t>
      </w:r>
      <w:r w:rsidRPr="00EF3126">
        <w:rPr>
          <w:b/>
          <w:bCs/>
        </w:rPr>
        <w:t>января 2017 года</w:t>
      </w:r>
      <w:r>
        <w:rPr>
          <w:b/>
          <w:bCs/>
        </w:rPr>
        <w:t xml:space="preserve"> (включительно)</w:t>
      </w:r>
      <w:r w:rsidRPr="00EF3126">
        <w:t xml:space="preserve"> в электронном виде следующие материалы: </w:t>
      </w:r>
    </w:p>
    <w:p w:rsidR="007904AE" w:rsidRPr="00EF3126" w:rsidRDefault="007904AE" w:rsidP="001213E7">
      <w:pPr>
        <w:numPr>
          <w:ilvl w:val="0"/>
          <w:numId w:val="1"/>
        </w:numPr>
        <w:tabs>
          <w:tab w:val="left" w:pos="364"/>
        </w:tabs>
        <w:ind w:left="-61" w:firstLine="601"/>
        <w:jc w:val="both"/>
      </w:pPr>
      <w:r>
        <w:t>материалы</w:t>
      </w:r>
      <w:r w:rsidRPr="00EF3126">
        <w:t>;</w:t>
      </w:r>
    </w:p>
    <w:p w:rsidR="007904AE" w:rsidRDefault="007904AE" w:rsidP="001213E7">
      <w:pPr>
        <w:numPr>
          <w:ilvl w:val="0"/>
          <w:numId w:val="1"/>
        </w:numPr>
        <w:tabs>
          <w:tab w:val="left" w:pos="364"/>
        </w:tabs>
        <w:ind w:left="-61" w:firstLine="601"/>
        <w:jc w:val="both"/>
      </w:pPr>
      <w:r w:rsidRPr="00EF3126">
        <w:t>заявку на участие в конференции</w:t>
      </w:r>
      <w:r>
        <w:t>;</w:t>
      </w:r>
    </w:p>
    <w:p w:rsidR="007904AE" w:rsidRPr="00EF3126" w:rsidRDefault="007904AE" w:rsidP="001213E7">
      <w:pPr>
        <w:numPr>
          <w:ilvl w:val="0"/>
          <w:numId w:val="1"/>
        </w:numPr>
        <w:tabs>
          <w:tab w:val="left" w:pos="364"/>
        </w:tabs>
        <w:ind w:left="-61" w:firstLine="601"/>
        <w:jc w:val="both"/>
      </w:pPr>
      <w:r>
        <w:t>квитанцию об оплате</w:t>
      </w:r>
      <w:r w:rsidRPr="00EF3126">
        <w:t>.</w:t>
      </w:r>
    </w:p>
    <w:p w:rsidR="007904AE" w:rsidRPr="00EF3126" w:rsidRDefault="007904AE" w:rsidP="001213E7">
      <w:pPr>
        <w:ind w:left="-61" w:firstLine="601"/>
        <w:jc w:val="both"/>
      </w:pPr>
    </w:p>
    <w:p w:rsidR="007904AE" w:rsidRPr="001E1F85" w:rsidRDefault="007904AE" w:rsidP="001213E7">
      <w:pPr>
        <w:ind w:left="-61"/>
        <w:jc w:val="both"/>
      </w:pPr>
      <w:r w:rsidRPr="00EC2C01">
        <w:rPr>
          <w:lang w:val="en-US"/>
        </w:rPr>
        <w:t>E</w:t>
      </w:r>
      <w:r w:rsidRPr="00EC2C01">
        <w:t>-</w:t>
      </w:r>
      <w:r w:rsidRPr="00EC2C01">
        <w:rPr>
          <w:lang w:val="en-US"/>
        </w:rPr>
        <w:t>mail</w:t>
      </w:r>
      <w:r w:rsidRPr="00EC2C01">
        <w:t xml:space="preserve">: </w:t>
      </w:r>
      <w:proofErr w:type="spellStart"/>
      <w:r w:rsidRPr="00EC2C01">
        <w:rPr>
          <w:lang w:val="en-US"/>
        </w:rPr>
        <w:t>ecosmolconf</w:t>
      </w:r>
      <w:proofErr w:type="spellEnd"/>
      <w:r w:rsidRPr="001E1F85">
        <w:t>@</w:t>
      </w:r>
      <w:r w:rsidRPr="00EC2C01">
        <w:rPr>
          <w:lang w:val="en-US"/>
        </w:rPr>
        <w:t>mail</w:t>
      </w:r>
      <w:r w:rsidRPr="001E1F85">
        <w:t>.</w:t>
      </w:r>
      <w:proofErr w:type="spellStart"/>
      <w:r w:rsidRPr="00EC2C01">
        <w:rPr>
          <w:lang w:val="en-US"/>
        </w:rPr>
        <w:t>ru</w:t>
      </w:r>
      <w:proofErr w:type="spellEnd"/>
    </w:p>
    <w:p w:rsidR="007904AE" w:rsidRDefault="007904AE" w:rsidP="001213E7">
      <w:pPr>
        <w:ind w:left="-61"/>
        <w:jc w:val="both"/>
      </w:pPr>
      <w:r w:rsidRPr="00EC2C01">
        <w:t>Справки по телефонам:</w:t>
      </w:r>
      <w:bookmarkStart w:id="0" w:name="_GoBack"/>
      <w:bookmarkEnd w:id="0"/>
      <w:r>
        <w:t xml:space="preserve"> +7905</w:t>
      </w:r>
      <w:r w:rsidRPr="00EC2C01">
        <w:t xml:space="preserve"> </w:t>
      </w:r>
      <w:r>
        <w:t xml:space="preserve">6959061 – Елена Владимировна </w:t>
      </w:r>
      <w:proofErr w:type="spellStart"/>
      <w:r>
        <w:t>Денченкова</w:t>
      </w:r>
      <w:proofErr w:type="spellEnd"/>
      <w:r>
        <w:t xml:space="preserve"> </w:t>
      </w:r>
    </w:p>
    <w:p w:rsidR="007904AE" w:rsidRDefault="007904AE" w:rsidP="00EC2C01">
      <w:pPr>
        <w:ind w:left="-61" w:firstLine="2401"/>
        <w:jc w:val="both"/>
      </w:pPr>
      <w:r>
        <w:t xml:space="preserve"> +79056984946 – Наталья Николаевна </w:t>
      </w:r>
      <w:proofErr w:type="spellStart"/>
      <w:r>
        <w:t>Войтенкова</w:t>
      </w:r>
      <w:proofErr w:type="spellEnd"/>
    </w:p>
    <w:p w:rsidR="007904AE" w:rsidRDefault="007904AE" w:rsidP="00EC2C01">
      <w:pPr>
        <w:ind w:left="-61" w:firstLine="2401"/>
        <w:jc w:val="both"/>
      </w:pPr>
    </w:p>
    <w:p w:rsidR="007904AE" w:rsidRDefault="007904AE" w:rsidP="00EC2C01">
      <w:pPr>
        <w:ind w:left="-61" w:firstLine="2401"/>
        <w:jc w:val="both"/>
      </w:pPr>
    </w:p>
    <w:p w:rsidR="007904AE" w:rsidRPr="00EF3126" w:rsidRDefault="007904AE" w:rsidP="00EC2C01">
      <w:pPr>
        <w:ind w:left="-61" w:firstLine="2401"/>
        <w:jc w:val="both"/>
        <w:rPr>
          <w:b/>
          <w:bCs/>
          <w:u w:val="single"/>
        </w:rPr>
      </w:pPr>
      <w:r w:rsidRPr="00EF3126">
        <w:rPr>
          <w:b/>
          <w:bCs/>
          <w:u w:val="single"/>
        </w:rPr>
        <w:t>Образец оформления материалов в электронном виде</w:t>
      </w:r>
    </w:p>
    <w:p w:rsidR="007904AE" w:rsidRPr="00EF3126" w:rsidRDefault="007904AE" w:rsidP="001213E7"/>
    <w:p w:rsidR="007904AE" w:rsidRPr="006E582E" w:rsidRDefault="007904AE" w:rsidP="001213E7">
      <w:r w:rsidRPr="00EF3126">
        <w:t xml:space="preserve">Название файла с тезисами доклада – фамилия автора (авторов):  </w:t>
      </w:r>
      <w:r w:rsidRPr="00EF3126">
        <w:rPr>
          <w:b/>
          <w:bCs/>
        </w:rPr>
        <w:t>Иванов.</w:t>
      </w:r>
      <w:r w:rsidRPr="00EF3126">
        <w:rPr>
          <w:b/>
          <w:bCs/>
          <w:lang w:val="en-US"/>
        </w:rPr>
        <w:t>rtf</w:t>
      </w:r>
      <w:r>
        <w:rPr>
          <w:b/>
          <w:bCs/>
        </w:rPr>
        <w:t xml:space="preserve"> (</w:t>
      </w:r>
      <w:r w:rsidR="00397341">
        <w:rPr>
          <w:b/>
          <w:bCs/>
          <w:lang w:val="en-US"/>
        </w:rPr>
        <w:t>Wor</w:t>
      </w:r>
      <w:r>
        <w:rPr>
          <w:b/>
          <w:bCs/>
          <w:lang w:val="en-US"/>
        </w:rPr>
        <w:t>d</w:t>
      </w:r>
      <w:r w:rsidRPr="006E582E">
        <w:rPr>
          <w:b/>
          <w:bCs/>
        </w:rPr>
        <w:t xml:space="preserve"> 97-2003)</w:t>
      </w:r>
    </w:p>
    <w:p w:rsidR="007904AE" w:rsidRPr="00EF3126" w:rsidRDefault="007904AE" w:rsidP="001213E7"/>
    <w:p w:rsidR="007904AE" w:rsidRPr="006E582E" w:rsidRDefault="007904AE" w:rsidP="00CE58E7">
      <w:r w:rsidRPr="00EF3126">
        <w:t xml:space="preserve">Название файла с заявкой – «заявка»+фамилия автора (авторов):  </w:t>
      </w:r>
      <w:r w:rsidRPr="00EF3126">
        <w:rPr>
          <w:b/>
          <w:bCs/>
        </w:rPr>
        <w:t xml:space="preserve">Заявка. Иванов. </w:t>
      </w:r>
      <w:r>
        <w:rPr>
          <w:b/>
          <w:bCs/>
        </w:rPr>
        <w:t>(</w:t>
      </w:r>
      <w:r w:rsidR="00397341">
        <w:rPr>
          <w:b/>
          <w:bCs/>
          <w:lang w:val="en-US"/>
        </w:rPr>
        <w:t>Wor</w:t>
      </w:r>
      <w:r>
        <w:rPr>
          <w:b/>
          <w:bCs/>
          <w:lang w:val="en-US"/>
        </w:rPr>
        <w:t>d</w:t>
      </w:r>
      <w:r w:rsidRPr="006E582E">
        <w:rPr>
          <w:b/>
          <w:bCs/>
        </w:rPr>
        <w:t xml:space="preserve"> 97-2003)</w:t>
      </w:r>
    </w:p>
    <w:p w:rsidR="007904AE" w:rsidRPr="001213E7" w:rsidRDefault="007904AE" w:rsidP="001213E7">
      <w:pPr>
        <w:jc w:val="both"/>
      </w:pPr>
    </w:p>
    <w:p w:rsidR="007904AE" w:rsidRPr="00CE58E7" w:rsidRDefault="007904AE" w:rsidP="001213E7">
      <w:pPr>
        <w:jc w:val="both"/>
        <w:rPr>
          <w:b/>
          <w:bCs/>
        </w:rPr>
      </w:pPr>
      <w:r>
        <w:t xml:space="preserve">Название файла с квитанцией об оплате – «квитанция + фамилия автора:  </w:t>
      </w:r>
      <w:r>
        <w:rPr>
          <w:b/>
          <w:bCs/>
        </w:rPr>
        <w:t>Квитанция. Иванов</w:t>
      </w:r>
      <w:r w:rsidRPr="00CE58E7">
        <w:rPr>
          <w:b/>
          <w:bCs/>
        </w:rPr>
        <w:t xml:space="preserve"> </w:t>
      </w:r>
      <w:r>
        <w:rPr>
          <w:b/>
          <w:bCs/>
          <w:lang w:val="en-US"/>
        </w:rPr>
        <w:t>jpg</w:t>
      </w:r>
      <w:r w:rsidRPr="00CE58E7">
        <w:rPr>
          <w:b/>
          <w:bCs/>
        </w:rPr>
        <w:t xml:space="preserve"> |</w:t>
      </w:r>
    </w:p>
    <w:p w:rsidR="007904AE" w:rsidRPr="00EF3126" w:rsidRDefault="007904AE" w:rsidP="001213E7">
      <w:pPr>
        <w:ind w:left="-61"/>
        <w:jc w:val="both"/>
        <w:rPr>
          <w:highlight w:val="yellow"/>
        </w:rPr>
      </w:pPr>
    </w:p>
    <w:p w:rsidR="007904AE" w:rsidRPr="00EF3126" w:rsidRDefault="007904AE" w:rsidP="001213E7">
      <w:pPr>
        <w:ind w:left="-61"/>
        <w:jc w:val="both"/>
        <w:rPr>
          <w:highlight w:val="yellow"/>
        </w:rPr>
      </w:pPr>
    </w:p>
    <w:p w:rsidR="007904AE" w:rsidRPr="00EF3126" w:rsidRDefault="007904AE" w:rsidP="00EC2C01">
      <w:pPr>
        <w:ind w:left="-61" w:firstLine="781"/>
        <w:jc w:val="both"/>
      </w:pPr>
      <w:r w:rsidRPr="00EF3126">
        <w:t>Проезд, проживание и питание за счёт участников конференции. Необходимость в расселении отражается в заявке.</w:t>
      </w:r>
    </w:p>
    <w:p w:rsidR="007904AE" w:rsidRPr="00EF3126" w:rsidRDefault="007904AE" w:rsidP="001213E7">
      <w:pPr>
        <w:jc w:val="right"/>
        <w:rPr>
          <w:b/>
          <w:bCs/>
          <w:u w:val="single"/>
        </w:rPr>
      </w:pPr>
      <w:r w:rsidRPr="00EF3126">
        <w:rPr>
          <w:b/>
          <w:bCs/>
          <w:u w:val="single"/>
        </w:rPr>
        <w:t>Форма заявки</w:t>
      </w:r>
    </w:p>
    <w:p w:rsidR="007904AE" w:rsidRPr="00EF3126" w:rsidRDefault="007904AE" w:rsidP="001213E7">
      <w:pPr>
        <w:jc w:val="right"/>
        <w:rPr>
          <w:b/>
          <w:bCs/>
          <w:u w:val="single"/>
        </w:rPr>
      </w:pPr>
    </w:p>
    <w:p w:rsidR="007904AE" w:rsidRPr="00EF3126" w:rsidRDefault="007904AE" w:rsidP="001213E7">
      <w:pPr>
        <w:jc w:val="center"/>
        <w:rPr>
          <w:b/>
          <w:bCs/>
        </w:rPr>
      </w:pPr>
      <w:r w:rsidRPr="00EF3126">
        <w:rPr>
          <w:b/>
          <w:bCs/>
        </w:rPr>
        <w:t>ЗАЯВКА</w:t>
      </w:r>
    </w:p>
    <w:p w:rsidR="007904AE" w:rsidRPr="00EF3126" w:rsidRDefault="007904AE" w:rsidP="001213E7">
      <w:pPr>
        <w:jc w:val="center"/>
        <w:rPr>
          <w:b/>
          <w:bCs/>
        </w:rPr>
      </w:pPr>
      <w:r w:rsidRPr="00EF3126">
        <w:rPr>
          <w:b/>
          <w:bCs/>
        </w:rPr>
        <w:t>на участие в</w:t>
      </w:r>
      <w:r>
        <w:rPr>
          <w:b/>
          <w:bCs/>
        </w:rPr>
        <w:t>о</w:t>
      </w:r>
      <w:r w:rsidRPr="00EF3126">
        <w:rPr>
          <w:b/>
          <w:bCs/>
        </w:rPr>
        <w:t xml:space="preserve"> </w:t>
      </w:r>
      <w:r>
        <w:rPr>
          <w:b/>
          <w:bCs/>
        </w:rPr>
        <w:t>Всероссийской</w:t>
      </w:r>
      <w:r w:rsidRPr="00EF3126">
        <w:rPr>
          <w:b/>
          <w:bCs/>
        </w:rPr>
        <w:t xml:space="preserve"> на</w:t>
      </w:r>
      <w:r>
        <w:rPr>
          <w:b/>
          <w:bCs/>
        </w:rPr>
        <w:t>учно-практической конференции «У</w:t>
      </w:r>
      <w:r w:rsidRPr="00EF3126">
        <w:rPr>
          <w:b/>
          <w:bCs/>
        </w:rPr>
        <w:t xml:space="preserve">стойчивое функционирование и развитие сети особо охраняемых природных территорий в современных условиях»» </w:t>
      </w:r>
    </w:p>
    <w:p w:rsidR="007904AE" w:rsidRPr="00EF3126" w:rsidRDefault="007904AE" w:rsidP="001213E7">
      <w:pPr>
        <w:jc w:val="center"/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7904AE">
        <w:tc>
          <w:tcPr>
            <w:tcW w:w="4785" w:type="dxa"/>
          </w:tcPr>
          <w:p w:rsidR="007904AE" w:rsidRPr="000420E0" w:rsidRDefault="007904AE" w:rsidP="001213E7">
            <w:pPr>
              <w:jc w:val="both"/>
              <w:rPr>
                <w:b/>
                <w:bCs/>
              </w:rPr>
            </w:pPr>
            <w:r w:rsidRPr="00EF3126">
              <w:t>1. Фамилия, имя, отчество автора (авторов)</w:t>
            </w:r>
          </w:p>
        </w:tc>
        <w:tc>
          <w:tcPr>
            <w:tcW w:w="4786" w:type="dxa"/>
          </w:tcPr>
          <w:p w:rsidR="007904AE" w:rsidRPr="000420E0" w:rsidRDefault="007904AE" w:rsidP="001213E7">
            <w:pPr>
              <w:jc w:val="both"/>
              <w:rPr>
                <w:b/>
                <w:bCs/>
              </w:rPr>
            </w:pPr>
          </w:p>
        </w:tc>
      </w:tr>
      <w:tr w:rsidR="007904AE">
        <w:tc>
          <w:tcPr>
            <w:tcW w:w="4785" w:type="dxa"/>
          </w:tcPr>
          <w:p w:rsidR="007904AE" w:rsidRPr="006E582E" w:rsidRDefault="007904AE" w:rsidP="001213E7">
            <w:pPr>
              <w:jc w:val="both"/>
            </w:pPr>
            <w:r>
              <w:t>2. Учёная степень</w:t>
            </w:r>
          </w:p>
        </w:tc>
        <w:tc>
          <w:tcPr>
            <w:tcW w:w="4786" w:type="dxa"/>
          </w:tcPr>
          <w:p w:rsidR="007904AE" w:rsidRPr="000420E0" w:rsidRDefault="007904AE" w:rsidP="001213E7">
            <w:pPr>
              <w:jc w:val="both"/>
              <w:rPr>
                <w:b/>
                <w:bCs/>
              </w:rPr>
            </w:pPr>
          </w:p>
        </w:tc>
      </w:tr>
      <w:tr w:rsidR="007904AE">
        <w:tc>
          <w:tcPr>
            <w:tcW w:w="4785" w:type="dxa"/>
          </w:tcPr>
          <w:p w:rsidR="007904AE" w:rsidRPr="000420E0" w:rsidRDefault="007904AE" w:rsidP="001213E7">
            <w:pPr>
              <w:jc w:val="both"/>
              <w:rPr>
                <w:b/>
                <w:bCs/>
              </w:rPr>
            </w:pPr>
            <w:r>
              <w:t>3</w:t>
            </w:r>
            <w:r w:rsidRPr="00EF3126">
              <w:t>. Ученое звание</w:t>
            </w:r>
          </w:p>
        </w:tc>
        <w:tc>
          <w:tcPr>
            <w:tcW w:w="4786" w:type="dxa"/>
          </w:tcPr>
          <w:p w:rsidR="007904AE" w:rsidRPr="000420E0" w:rsidRDefault="007904AE" w:rsidP="001213E7">
            <w:pPr>
              <w:jc w:val="both"/>
              <w:rPr>
                <w:b/>
                <w:bCs/>
              </w:rPr>
            </w:pPr>
          </w:p>
        </w:tc>
      </w:tr>
      <w:tr w:rsidR="007904AE">
        <w:tc>
          <w:tcPr>
            <w:tcW w:w="4785" w:type="dxa"/>
          </w:tcPr>
          <w:p w:rsidR="007904AE" w:rsidRPr="000420E0" w:rsidRDefault="007904AE" w:rsidP="001213E7">
            <w:pPr>
              <w:jc w:val="both"/>
              <w:rPr>
                <w:b/>
                <w:bCs/>
              </w:rPr>
            </w:pPr>
            <w:r>
              <w:t>4</w:t>
            </w:r>
            <w:r w:rsidRPr="00EF3126">
              <w:t>. Должность</w:t>
            </w:r>
          </w:p>
        </w:tc>
        <w:tc>
          <w:tcPr>
            <w:tcW w:w="4786" w:type="dxa"/>
          </w:tcPr>
          <w:p w:rsidR="007904AE" w:rsidRPr="000420E0" w:rsidRDefault="007904AE" w:rsidP="001213E7">
            <w:pPr>
              <w:jc w:val="both"/>
              <w:rPr>
                <w:b/>
                <w:bCs/>
              </w:rPr>
            </w:pPr>
          </w:p>
        </w:tc>
      </w:tr>
      <w:tr w:rsidR="007904AE">
        <w:tc>
          <w:tcPr>
            <w:tcW w:w="4785" w:type="dxa"/>
          </w:tcPr>
          <w:p w:rsidR="007904AE" w:rsidRPr="000420E0" w:rsidRDefault="007904AE" w:rsidP="001213E7">
            <w:pPr>
              <w:jc w:val="both"/>
              <w:rPr>
                <w:b/>
                <w:bCs/>
              </w:rPr>
            </w:pPr>
            <w:r>
              <w:t>5</w:t>
            </w:r>
            <w:r w:rsidRPr="00EF3126">
              <w:t>. Название доклада</w:t>
            </w:r>
          </w:p>
        </w:tc>
        <w:tc>
          <w:tcPr>
            <w:tcW w:w="4786" w:type="dxa"/>
          </w:tcPr>
          <w:p w:rsidR="007904AE" w:rsidRPr="000420E0" w:rsidRDefault="007904AE" w:rsidP="001213E7">
            <w:pPr>
              <w:jc w:val="both"/>
              <w:rPr>
                <w:b/>
                <w:bCs/>
              </w:rPr>
            </w:pPr>
          </w:p>
        </w:tc>
      </w:tr>
      <w:tr w:rsidR="007904AE">
        <w:tc>
          <w:tcPr>
            <w:tcW w:w="4785" w:type="dxa"/>
          </w:tcPr>
          <w:p w:rsidR="007904AE" w:rsidRPr="000420E0" w:rsidRDefault="007904AE" w:rsidP="001213E7">
            <w:pPr>
              <w:jc w:val="both"/>
              <w:rPr>
                <w:b/>
                <w:bCs/>
              </w:rPr>
            </w:pPr>
            <w:r>
              <w:t>6</w:t>
            </w:r>
            <w:r w:rsidRPr="00EF3126">
              <w:t>. Номер и название научного направления</w:t>
            </w:r>
          </w:p>
        </w:tc>
        <w:tc>
          <w:tcPr>
            <w:tcW w:w="4786" w:type="dxa"/>
          </w:tcPr>
          <w:p w:rsidR="007904AE" w:rsidRPr="000420E0" w:rsidRDefault="007904AE" w:rsidP="001213E7">
            <w:pPr>
              <w:jc w:val="both"/>
              <w:rPr>
                <w:b/>
                <w:bCs/>
              </w:rPr>
            </w:pPr>
          </w:p>
        </w:tc>
      </w:tr>
      <w:tr w:rsidR="007904AE">
        <w:tc>
          <w:tcPr>
            <w:tcW w:w="4785" w:type="dxa"/>
          </w:tcPr>
          <w:p w:rsidR="007904AE" w:rsidRPr="000420E0" w:rsidRDefault="007904AE" w:rsidP="001213E7">
            <w:pPr>
              <w:jc w:val="both"/>
              <w:rPr>
                <w:b/>
                <w:bCs/>
              </w:rPr>
            </w:pPr>
            <w:r>
              <w:t>7</w:t>
            </w:r>
            <w:r w:rsidRPr="00EF3126">
              <w:t>. Почтовый адрес</w:t>
            </w:r>
          </w:p>
        </w:tc>
        <w:tc>
          <w:tcPr>
            <w:tcW w:w="4786" w:type="dxa"/>
          </w:tcPr>
          <w:p w:rsidR="007904AE" w:rsidRPr="000420E0" w:rsidRDefault="007904AE" w:rsidP="001213E7">
            <w:pPr>
              <w:jc w:val="both"/>
              <w:rPr>
                <w:b/>
                <w:bCs/>
              </w:rPr>
            </w:pPr>
          </w:p>
        </w:tc>
      </w:tr>
      <w:tr w:rsidR="007904AE">
        <w:tc>
          <w:tcPr>
            <w:tcW w:w="4785" w:type="dxa"/>
          </w:tcPr>
          <w:p w:rsidR="007904AE" w:rsidRPr="000420E0" w:rsidRDefault="007904AE" w:rsidP="001213E7">
            <w:pPr>
              <w:jc w:val="both"/>
              <w:rPr>
                <w:b/>
                <w:bCs/>
              </w:rPr>
            </w:pPr>
            <w:r>
              <w:t>8</w:t>
            </w:r>
            <w:r w:rsidRPr="00EF3126">
              <w:t>. Контактный телефон, автора (авторов)</w:t>
            </w:r>
          </w:p>
        </w:tc>
        <w:tc>
          <w:tcPr>
            <w:tcW w:w="4786" w:type="dxa"/>
          </w:tcPr>
          <w:p w:rsidR="007904AE" w:rsidRPr="000420E0" w:rsidRDefault="007904AE" w:rsidP="001213E7">
            <w:pPr>
              <w:jc w:val="both"/>
              <w:rPr>
                <w:b/>
                <w:bCs/>
              </w:rPr>
            </w:pPr>
          </w:p>
        </w:tc>
      </w:tr>
      <w:tr w:rsidR="007904AE">
        <w:tc>
          <w:tcPr>
            <w:tcW w:w="4785" w:type="dxa"/>
          </w:tcPr>
          <w:p w:rsidR="007904AE" w:rsidRPr="00EF3126" w:rsidRDefault="007904AE" w:rsidP="001213E7">
            <w:pPr>
              <w:jc w:val="both"/>
            </w:pPr>
            <w:r>
              <w:t xml:space="preserve">9. </w:t>
            </w:r>
            <w:r w:rsidRPr="000420E0">
              <w:rPr>
                <w:lang w:val="en-US"/>
              </w:rPr>
              <w:t>e</w:t>
            </w:r>
            <w:r w:rsidRPr="00EF3126">
              <w:t>-</w:t>
            </w:r>
            <w:r w:rsidRPr="000420E0">
              <w:rPr>
                <w:lang w:val="en-US"/>
              </w:rPr>
              <w:t>mail</w:t>
            </w:r>
          </w:p>
        </w:tc>
        <w:tc>
          <w:tcPr>
            <w:tcW w:w="4786" w:type="dxa"/>
          </w:tcPr>
          <w:p w:rsidR="007904AE" w:rsidRPr="000420E0" w:rsidRDefault="007904AE" w:rsidP="001213E7">
            <w:pPr>
              <w:jc w:val="both"/>
              <w:rPr>
                <w:b/>
                <w:bCs/>
              </w:rPr>
            </w:pPr>
          </w:p>
        </w:tc>
      </w:tr>
      <w:tr w:rsidR="007904AE">
        <w:tc>
          <w:tcPr>
            <w:tcW w:w="4785" w:type="dxa"/>
          </w:tcPr>
          <w:p w:rsidR="007904AE" w:rsidRPr="000420E0" w:rsidRDefault="007904AE" w:rsidP="001213E7">
            <w:pPr>
              <w:jc w:val="both"/>
              <w:rPr>
                <w:b/>
                <w:bCs/>
              </w:rPr>
            </w:pPr>
            <w:r>
              <w:t>10</w:t>
            </w:r>
            <w:r w:rsidRPr="00EF3126">
              <w:t>. Участие (очное/заочное)</w:t>
            </w:r>
          </w:p>
        </w:tc>
        <w:tc>
          <w:tcPr>
            <w:tcW w:w="4786" w:type="dxa"/>
          </w:tcPr>
          <w:p w:rsidR="007904AE" w:rsidRPr="000420E0" w:rsidRDefault="007904AE" w:rsidP="001213E7">
            <w:pPr>
              <w:jc w:val="both"/>
              <w:rPr>
                <w:b/>
                <w:bCs/>
              </w:rPr>
            </w:pPr>
          </w:p>
        </w:tc>
      </w:tr>
      <w:tr w:rsidR="007904AE">
        <w:tc>
          <w:tcPr>
            <w:tcW w:w="4785" w:type="dxa"/>
          </w:tcPr>
          <w:p w:rsidR="007904AE" w:rsidRPr="000420E0" w:rsidRDefault="007904AE" w:rsidP="001213E7">
            <w:pPr>
              <w:jc w:val="both"/>
              <w:rPr>
                <w:b/>
                <w:bCs/>
              </w:rPr>
            </w:pPr>
            <w:r>
              <w:t>11</w:t>
            </w:r>
            <w:r w:rsidRPr="00EF3126">
              <w:t>. Необходимость в оборудовании</w:t>
            </w:r>
          </w:p>
        </w:tc>
        <w:tc>
          <w:tcPr>
            <w:tcW w:w="4786" w:type="dxa"/>
          </w:tcPr>
          <w:p w:rsidR="007904AE" w:rsidRPr="000420E0" w:rsidRDefault="007904AE" w:rsidP="001213E7">
            <w:pPr>
              <w:jc w:val="both"/>
              <w:rPr>
                <w:b/>
                <w:bCs/>
              </w:rPr>
            </w:pPr>
          </w:p>
        </w:tc>
      </w:tr>
      <w:tr w:rsidR="007904AE">
        <w:tc>
          <w:tcPr>
            <w:tcW w:w="4785" w:type="dxa"/>
          </w:tcPr>
          <w:p w:rsidR="007904AE" w:rsidRPr="000420E0" w:rsidRDefault="007904AE" w:rsidP="001213E7">
            <w:pPr>
              <w:jc w:val="both"/>
              <w:rPr>
                <w:b/>
                <w:bCs/>
              </w:rPr>
            </w:pPr>
            <w:r>
              <w:t>12</w:t>
            </w:r>
            <w:r w:rsidRPr="00EF3126">
              <w:t xml:space="preserve">. </w:t>
            </w:r>
            <w:r>
              <w:t>Необходимость в расселении (да</w:t>
            </w:r>
            <w:r w:rsidRPr="00EF3126">
              <w:t>, нет)</w:t>
            </w:r>
          </w:p>
        </w:tc>
        <w:tc>
          <w:tcPr>
            <w:tcW w:w="4786" w:type="dxa"/>
          </w:tcPr>
          <w:p w:rsidR="007904AE" w:rsidRPr="000420E0" w:rsidRDefault="007904AE" w:rsidP="001213E7">
            <w:pPr>
              <w:jc w:val="both"/>
              <w:rPr>
                <w:b/>
                <w:bCs/>
              </w:rPr>
            </w:pPr>
          </w:p>
        </w:tc>
      </w:tr>
    </w:tbl>
    <w:p w:rsidR="007904AE" w:rsidRPr="00EC2C01" w:rsidRDefault="007904AE" w:rsidP="001213E7">
      <w:pPr>
        <w:ind w:left="-61"/>
        <w:jc w:val="both"/>
      </w:pPr>
    </w:p>
    <w:p w:rsidR="007904AE" w:rsidRDefault="007904AE" w:rsidP="001213E7">
      <w:pPr>
        <w:ind w:firstLine="720"/>
        <w:jc w:val="both"/>
      </w:pPr>
      <w:r w:rsidRPr="002224B7">
        <w:t xml:space="preserve">Сборник материалов планируется издать к началу </w:t>
      </w:r>
      <w:r>
        <w:t xml:space="preserve">работы </w:t>
      </w:r>
      <w:r w:rsidRPr="002224B7">
        <w:t xml:space="preserve">конференции. </w:t>
      </w:r>
      <w:r w:rsidRPr="002224B7">
        <w:rPr>
          <w:b/>
          <w:bCs/>
        </w:rPr>
        <w:t>Будут опубликованы материалы, поданные в установленный срок и</w:t>
      </w:r>
      <w:r>
        <w:rPr>
          <w:b/>
          <w:bCs/>
        </w:rPr>
        <w:t xml:space="preserve"> соответствующие заявленным требованиям</w:t>
      </w:r>
      <w:r w:rsidRPr="002224B7">
        <w:rPr>
          <w:b/>
          <w:bCs/>
        </w:rPr>
        <w:t>.</w:t>
      </w:r>
      <w:r w:rsidRPr="002224B7">
        <w:t xml:space="preserve"> Материалы, не соответствующие указанным требованиям к оформлению и тематике конференции, к рассмотрению не принимаются. Материалы не редактируются и не возвращаются.</w:t>
      </w:r>
      <w:r>
        <w:t xml:space="preserve"> </w:t>
      </w:r>
    </w:p>
    <w:p w:rsidR="007904AE" w:rsidRDefault="007904AE" w:rsidP="001213E7">
      <w:pPr>
        <w:ind w:firstLine="720"/>
        <w:jc w:val="both"/>
      </w:pPr>
      <w:r>
        <w:t xml:space="preserve">Стоимость публикации 1 страницы – </w:t>
      </w:r>
      <w:r>
        <w:rPr>
          <w:b/>
          <w:bCs/>
        </w:rPr>
        <w:t>15</w:t>
      </w:r>
      <w:r w:rsidRPr="000F345B">
        <w:rPr>
          <w:b/>
          <w:bCs/>
        </w:rPr>
        <w:t>0 рублей</w:t>
      </w:r>
      <w:r>
        <w:t>.</w:t>
      </w:r>
    </w:p>
    <w:p w:rsidR="007904AE" w:rsidRPr="001213E7" w:rsidRDefault="007904AE" w:rsidP="001213E7">
      <w:pPr>
        <w:ind w:left="-61"/>
        <w:jc w:val="both"/>
      </w:pPr>
    </w:p>
    <w:p w:rsidR="007904AE" w:rsidRPr="00EF3126" w:rsidRDefault="007904AE" w:rsidP="001213E7">
      <w:pPr>
        <w:jc w:val="center"/>
        <w:rPr>
          <w:b/>
          <w:bCs/>
          <w:lang w:eastAsia="en-US"/>
        </w:rPr>
      </w:pPr>
      <w:r w:rsidRPr="00EF3126">
        <w:rPr>
          <w:b/>
          <w:bCs/>
          <w:lang w:eastAsia="en-US"/>
        </w:rPr>
        <w:t>ОФОРМЛЕНИЕ РУКОПИСЕЙ</w:t>
      </w:r>
    </w:p>
    <w:p w:rsidR="007904AE" w:rsidRPr="00EF3126" w:rsidRDefault="007904AE" w:rsidP="001213E7">
      <w:pPr>
        <w:jc w:val="both"/>
        <w:rPr>
          <w:lang w:eastAsia="en-US"/>
        </w:rPr>
      </w:pPr>
    </w:p>
    <w:p w:rsidR="007904AE" w:rsidRPr="00EF3126" w:rsidRDefault="007904AE" w:rsidP="001213E7">
      <w:pPr>
        <w:ind w:firstLine="709"/>
        <w:jc w:val="both"/>
        <w:rPr>
          <w:lang w:eastAsia="en-US"/>
        </w:rPr>
      </w:pPr>
      <w:r w:rsidRPr="00EF3126">
        <w:rPr>
          <w:lang w:eastAsia="en-US"/>
        </w:rPr>
        <w:t xml:space="preserve">Электронная версия статьи должна иметь следующие параметры: </w:t>
      </w:r>
      <w:r>
        <w:rPr>
          <w:lang w:eastAsia="en-US"/>
        </w:rPr>
        <w:t xml:space="preserve">объём до 4 страниц, </w:t>
      </w:r>
      <w:r w:rsidRPr="00EF3126">
        <w:rPr>
          <w:lang w:eastAsia="en-US"/>
        </w:rPr>
        <w:t>формат листа А</w:t>
      </w:r>
      <w:proofErr w:type="gramStart"/>
      <w:r w:rsidRPr="00EF3126">
        <w:rPr>
          <w:lang w:eastAsia="en-US"/>
        </w:rPr>
        <w:t>4</w:t>
      </w:r>
      <w:proofErr w:type="gramEnd"/>
      <w:r w:rsidRPr="00EF3126">
        <w:rPr>
          <w:lang w:eastAsia="en-US"/>
        </w:rPr>
        <w:t xml:space="preserve">, шрифт </w:t>
      </w:r>
      <w:proofErr w:type="spellStart"/>
      <w:r w:rsidRPr="00EF3126">
        <w:rPr>
          <w:lang w:eastAsia="en-US"/>
        </w:rPr>
        <w:t>TimesNewRoman</w:t>
      </w:r>
      <w:proofErr w:type="spellEnd"/>
      <w:r w:rsidRPr="00EF3126">
        <w:rPr>
          <w:lang w:eastAsia="en-US"/>
        </w:rPr>
        <w:t>, выравнивание текста по ширине, межстрочный интервал</w:t>
      </w:r>
      <w:r>
        <w:rPr>
          <w:lang w:eastAsia="en-US"/>
        </w:rPr>
        <w:t xml:space="preserve"> одинарный</w:t>
      </w:r>
      <w:r w:rsidRPr="00EF3126">
        <w:rPr>
          <w:lang w:eastAsia="en-US"/>
        </w:rPr>
        <w:t xml:space="preserve">, </w:t>
      </w:r>
      <w:r>
        <w:rPr>
          <w:lang w:eastAsia="en-US"/>
        </w:rPr>
        <w:t xml:space="preserve">все </w:t>
      </w:r>
      <w:r w:rsidRPr="00EF3126">
        <w:rPr>
          <w:lang w:eastAsia="en-US"/>
        </w:rPr>
        <w:t>поля 2</w:t>
      </w:r>
      <w:r>
        <w:rPr>
          <w:lang w:eastAsia="en-US"/>
        </w:rPr>
        <w:t>,5</w:t>
      </w:r>
      <w:r w:rsidRPr="00EF3126">
        <w:rPr>
          <w:lang w:eastAsia="en-US"/>
        </w:rPr>
        <w:t xml:space="preserve"> см, абзацный отступ (красная строка) 1,25 </w:t>
      </w:r>
      <w:r w:rsidRPr="00EF3126">
        <w:rPr>
          <w:lang w:eastAsia="en-US"/>
        </w:rPr>
        <w:lastRenderedPageBreak/>
        <w:t>см, размер шрифта в т</w:t>
      </w:r>
      <w:r>
        <w:rPr>
          <w:lang w:eastAsia="en-US"/>
        </w:rPr>
        <w:t xml:space="preserve">аблицах может быть уменьшен до </w:t>
      </w:r>
      <w:r w:rsidRPr="00EF3126">
        <w:rPr>
          <w:lang w:eastAsia="en-US"/>
        </w:rPr>
        <w:t>1</w:t>
      </w:r>
      <w:r>
        <w:rPr>
          <w:lang w:eastAsia="en-US"/>
        </w:rPr>
        <w:t>2</w:t>
      </w:r>
      <w:r w:rsidRPr="00EF3126">
        <w:rPr>
          <w:lang w:eastAsia="en-US"/>
        </w:rPr>
        <w:t xml:space="preserve"> пунктов. Раз</w:t>
      </w:r>
      <w:r>
        <w:rPr>
          <w:lang w:eastAsia="en-US"/>
        </w:rPr>
        <w:t>мер шрифта основного текста – 14</w:t>
      </w:r>
      <w:r w:rsidRPr="00EF3126">
        <w:rPr>
          <w:lang w:eastAsia="en-US"/>
        </w:rPr>
        <w:t xml:space="preserve"> пунктов. </w:t>
      </w:r>
    </w:p>
    <w:p w:rsidR="007904AE" w:rsidRPr="00EF3126" w:rsidRDefault="007904AE" w:rsidP="001213E7">
      <w:pPr>
        <w:ind w:firstLine="709"/>
        <w:jc w:val="both"/>
        <w:rPr>
          <w:lang w:eastAsia="en-US"/>
        </w:rPr>
      </w:pPr>
      <w:r w:rsidRPr="00EF3126">
        <w:rPr>
          <w:lang w:eastAsia="en-US"/>
        </w:rPr>
        <w:t xml:space="preserve">Формат публикации – MS </w:t>
      </w:r>
      <w:proofErr w:type="spellStart"/>
      <w:r w:rsidRPr="00EF3126">
        <w:rPr>
          <w:lang w:eastAsia="en-US"/>
        </w:rPr>
        <w:t>OfficeWord</w:t>
      </w:r>
      <w:proofErr w:type="spellEnd"/>
      <w:r w:rsidRPr="00EF3126">
        <w:rPr>
          <w:lang w:eastAsia="en-US"/>
        </w:rPr>
        <w:t xml:space="preserve"> </w:t>
      </w:r>
      <w:r w:rsidRPr="002857E6">
        <w:rPr>
          <w:lang w:eastAsia="en-US"/>
        </w:rPr>
        <w:t>(</w:t>
      </w:r>
      <w:r>
        <w:rPr>
          <w:lang w:val="en-US" w:eastAsia="en-US"/>
        </w:rPr>
        <w:t>Word</w:t>
      </w:r>
      <w:r>
        <w:rPr>
          <w:lang w:eastAsia="en-US"/>
        </w:rPr>
        <w:t xml:space="preserve"> </w:t>
      </w:r>
      <w:r w:rsidRPr="002857E6">
        <w:rPr>
          <w:lang w:eastAsia="en-US"/>
        </w:rPr>
        <w:t>97 – 2003)</w:t>
      </w:r>
      <w:r w:rsidRPr="00EF3126">
        <w:rPr>
          <w:lang w:eastAsia="en-US"/>
        </w:rPr>
        <w:t>с расширением .</w:t>
      </w:r>
      <w:proofErr w:type="spellStart"/>
      <w:r w:rsidRPr="00EF3126">
        <w:rPr>
          <w:lang w:eastAsia="en-US"/>
        </w:rPr>
        <w:t>rtf</w:t>
      </w:r>
      <w:proofErr w:type="spellEnd"/>
      <w:r w:rsidRPr="00EF3126">
        <w:rPr>
          <w:lang w:eastAsia="en-US"/>
        </w:rPr>
        <w:t>. Название файла со статьей дается по фамилии пе</w:t>
      </w:r>
      <w:r>
        <w:rPr>
          <w:lang w:eastAsia="en-US"/>
        </w:rPr>
        <w:t xml:space="preserve">рвого автора (например, </w:t>
      </w:r>
      <w:proofErr w:type="spellStart"/>
      <w:r>
        <w:rPr>
          <w:lang w:eastAsia="en-US"/>
        </w:rPr>
        <w:t>Иванов</w:t>
      </w:r>
      <w:r w:rsidRPr="00EF3126">
        <w:rPr>
          <w:lang w:eastAsia="en-US"/>
        </w:rPr>
        <w:t>.rtf</w:t>
      </w:r>
      <w:proofErr w:type="spellEnd"/>
      <w:r w:rsidRPr="00EF3126">
        <w:rPr>
          <w:lang w:eastAsia="en-US"/>
        </w:rPr>
        <w:t>).</w:t>
      </w:r>
    </w:p>
    <w:p w:rsidR="007904AE" w:rsidRDefault="007904AE" w:rsidP="001213E7">
      <w:pPr>
        <w:ind w:firstLine="709"/>
        <w:jc w:val="both"/>
        <w:rPr>
          <w:lang w:eastAsia="en-US"/>
        </w:rPr>
      </w:pPr>
    </w:p>
    <w:p w:rsidR="007904AE" w:rsidRPr="00EF3126" w:rsidRDefault="007904AE" w:rsidP="001213E7">
      <w:pPr>
        <w:ind w:firstLine="709"/>
        <w:jc w:val="both"/>
        <w:rPr>
          <w:b/>
          <w:bCs/>
          <w:lang w:eastAsia="en-US"/>
        </w:rPr>
      </w:pPr>
      <w:r w:rsidRPr="00EF3126">
        <w:rPr>
          <w:b/>
          <w:bCs/>
          <w:lang w:eastAsia="en-US"/>
        </w:rPr>
        <w:t>ОБЩИЙ ПОРЯДОК РАСПОЛОЖЕНИЯ ЧАСТЕЙ СТАТЬИ</w:t>
      </w:r>
    </w:p>
    <w:p w:rsidR="007904AE" w:rsidRPr="00EF3126" w:rsidRDefault="007904AE" w:rsidP="001213E7">
      <w:pPr>
        <w:ind w:firstLine="709"/>
        <w:jc w:val="both"/>
        <w:rPr>
          <w:lang w:eastAsia="en-US"/>
        </w:rPr>
      </w:pPr>
    </w:p>
    <w:p w:rsidR="007904AE" w:rsidRPr="00EF3126" w:rsidRDefault="007904AE" w:rsidP="001213E7">
      <w:pPr>
        <w:ind w:firstLine="709"/>
        <w:jc w:val="both"/>
        <w:rPr>
          <w:lang w:eastAsia="en-US"/>
        </w:rPr>
      </w:pPr>
      <w:r w:rsidRPr="00EF3126">
        <w:rPr>
          <w:lang w:eastAsia="en-US"/>
        </w:rPr>
        <w:t xml:space="preserve">УДК </w:t>
      </w:r>
      <w:r>
        <w:rPr>
          <w:lang w:eastAsia="en-US"/>
        </w:rPr>
        <w:t>(выравнивание по левому краю, 14</w:t>
      </w:r>
      <w:r w:rsidRPr="00EF3126">
        <w:rPr>
          <w:lang w:eastAsia="en-US"/>
        </w:rPr>
        <w:t xml:space="preserve"> пунктов).</w:t>
      </w:r>
    </w:p>
    <w:p w:rsidR="007904AE" w:rsidRDefault="007904AE" w:rsidP="001213E7">
      <w:pPr>
        <w:ind w:firstLine="709"/>
        <w:jc w:val="both"/>
        <w:rPr>
          <w:lang w:eastAsia="en-US"/>
        </w:rPr>
      </w:pPr>
      <w:r w:rsidRPr="000F345B">
        <w:rPr>
          <w:b/>
          <w:bCs/>
          <w:lang w:eastAsia="en-US"/>
        </w:rPr>
        <w:t>НАЗВАНИЕ СТАТЬИ НА РУССКОМ ЯЗЫКЕ</w:t>
      </w:r>
      <w:r w:rsidRPr="00EF3126">
        <w:rPr>
          <w:lang w:eastAsia="en-US"/>
        </w:rPr>
        <w:t xml:space="preserve"> (шрифт полужирный, все буквы прописные, выравнивание по центру, 1</w:t>
      </w:r>
      <w:r>
        <w:rPr>
          <w:lang w:eastAsia="en-US"/>
        </w:rPr>
        <w:t>4</w:t>
      </w:r>
      <w:r w:rsidRPr="00EF3126">
        <w:rPr>
          <w:lang w:eastAsia="en-US"/>
        </w:rPr>
        <w:t xml:space="preserve"> пунктов). </w:t>
      </w:r>
    </w:p>
    <w:p w:rsidR="007904AE" w:rsidRPr="00EF3126" w:rsidRDefault="007904AE" w:rsidP="001213E7">
      <w:pPr>
        <w:ind w:firstLine="709"/>
        <w:jc w:val="both"/>
        <w:rPr>
          <w:lang w:eastAsia="en-US"/>
        </w:rPr>
      </w:pPr>
      <w:r>
        <w:rPr>
          <w:b/>
          <w:bCs/>
          <w:lang w:eastAsia="en-US"/>
        </w:rPr>
        <w:t>Ф</w:t>
      </w:r>
      <w:r w:rsidRPr="000F345B">
        <w:rPr>
          <w:b/>
          <w:bCs/>
          <w:lang w:eastAsia="en-US"/>
        </w:rPr>
        <w:t>амилия</w:t>
      </w:r>
      <w:r>
        <w:rPr>
          <w:b/>
          <w:bCs/>
          <w:lang w:eastAsia="en-US"/>
        </w:rPr>
        <w:t>, и</w:t>
      </w:r>
      <w:r w:rsidRPr="000F345B">
        <w:rPr>
          <w:b/>
          <w:bCs/>
          <w:lang w:eastAsia="en-US"/>
        </w:rPr>
        <w:t>нициалы автор</w:t>
      </w:r>
      <w:proofErr w:type="gramStart"/>
      <w:r w:rsidRPr="000F345B">
        <w:rPr>
          <w:b/>
          <w:bCs/>
          <w:lang w:eastAsia="en-US"/>
        </w:rPr>
        <w:t>а(</w:t>
      </w:r>
      <w:proofErr w:type="gramEnd"/>
      <w:r w:rsidRPr="000F345B">
        <w:rPr>
          <w:b/>
          <w:bCs/>
          <w:lang w:eastAsia="en-US"/>
        </w:rPr>
        <w:t>-</w:t>
      </w:r>
      <w:proofErr w:type="spellStart"/>
      <w:r w:rsidRPr="000F345B">
        <w:rPr>
          <w:b/>
          <w:bCs/>
          <w:lang w:eastAsia="en-US"/>
        </w:rPr>
        <w:t>ов</w:t>
      </w:r>
      <w:proofErr w:type="spellEnd"/>
      <w:r w:rsidRPr="000F345B">
        <w:rPr>
          <w:b/>
          <w:bCs/>
          <w:lang w:eastAsia="en-US"/>
        </w:rPr>
        <w:t>)</w:t>
      </w:r>
      <w:r w:rsidRPr="00EF3126">
        <w:rPr>
          <w:lang w:eastAsia="en-US"/>
        </w:rPr>
        <w:t xml:space="preserve"> (шрифт полужирный, выравнивание по центру, 1</w:t>
      </w:r>
      <w:r>
        <w:rPr>
          <w:lang w:eastAsia="en-US"/>
        </w:rPr>
        <w:t>4</w:t>
      </w:r>
      <w:r w:rsidRPr="00EF3126">
        <w:rPr>
          <w:lang w:eastAsia="en-US"/>
        </w:rPr>
        <w:t xml:space="preserve"> пунктов).</w:t>
      </w:r>
    </w:p>
    <w:p w:rsidR="007904AE" w:rsidRPr="002857E6" w:rsidRDefault="007904AE" w:rsidP="001213E7">
      <w:pPr>
        <w:ind w:firstLine="709"/>
        <w:jc w:val="both"/>
        <w:rPr>
          <w:i/>
          <w:iCs/>
          <w:lang w:eastAsia="en-US"/>
        </w:rPr>
      </w:pPr>
      <w:r w:rsidRPr="002857E6">
        <w:rPr>
          <w:i/>
          <w:iCs/>
          <w:lang w:eastAsia="en-US"/>
        </w:rPr>
        <w:t>Название учреждени</w:t>
      </w:r>
      <w:proofErr w:type="gramStart"/>
      <w:r w:rsidRPr="002857E6">
        <w:rPr>
          <w:i/>
          <w:iCs/>
          <w:lang w:eastAsia="en-US"/>
        </w:rPr>
        <w:t>я(</w:t>
      </w:r>
      <w:proofErr w:type="gramEnd"/>
      <w:r w:rsidRPr="002857E6">
        <w:rPr>
          <w:i/>
          <w:iCs/>
          <w:lang w:eastAsia="en-US"/>
        </w:rPr>
        <w:t>-</w:t>
      </w:r>
      <w:proofErr w:type="spellStart"/>
      <w:r w:rsidRPr="002857E6">
        <w:rPr>
          <w:i/>
          <w:iCs/>
          <w:lang w:eastAsia="en-US"/>
        </w:rPr>
        <w:t>ий</w:t>
      </w:r>
      <w:proofErr w:type="spellEnd"/>
      <w:r w:rsidRPr="002857E6">
        <w:rPr>
          <w:i/>
          <w:iCs/>
          <w:lang w:eastAsia="en-US"/>
        </w:rPr>
        <w:t xml:space="preserve">), город, </w:t>
      </w:r>
      <w:r w:rsidRPr="002857E6">
        <w:rPr>
          <w:i/>
          <w:iCs/>
          <w:lang w:val="en-US" w:eastAsia="en-US"/>
        </w:rPr>
        <w:t>e</w:t>
      </w:r>
      <w:r w:rsidRPr="002857E6">
        <w:rPr>
          <w:i/>
          <w:iCs/>
          <w:lang w:eastAsia="en-US"/>
        </w:rPr>
        <w:t>-</w:t>
      </w:r>
      <w:r w:rsidRPr="002857E6">
        <w:rPr>
          <w:i/>
          <w:iCs/>
          <w:lang w:val="en-US" w:eastAsia="en-US"/>
        </w:rPr>
        <w:t>mail</w:t>
      </w:r>
      <w:r w:rsidRPr="002857E6">
        <w:rPr>
          <w:i/>
          <w:iCs/>
          <w:lang w:eastAsia="en-US"/>
        </w:rPr>
        <w:t xml:space="preserve"> (выравнивание по центру, 14 пунктов).</w:t>
      </w:r>
      <w:r>
        <w:rPr>
          <w:i/>
          <w:iCs/>
          <w:lang w:eastAsia="en-US"/>
        </w:rPr>
        <w:t>(курсив)</w:t>
      </w:r>
    </w:p>
    <w:p w:rsidR="007904AE" w:rsidRPr="00EF3126" w:rsidRDefault="007904AE" w:rsidP="001213E7">
      <w:pPr>
        <w:ind w:firstLine="709"/>
        <w:jc w:val="both"/>
        <w:rPr>
          <w:lang w:eastAsia="en-US"/>
        </w:rPr>
      </w:pPr>
      <w:r w:rsidRPr="00EF3126">
        <w:rPr>
          <w:lang w:eastAsia="en-US"/>
        </w:rPr>
        <w:t>Те</w:t>
      </w:r>
      <w:proofErr w:type="gramStart"/>
      <w:r w:rsidRPr="00EF3126">
        <w:rPr>
          <w:lang w:eastAsia="en-US"/>
        </w:rPr>
        <w:t>кст ст</w:t>
      </w:r>
      <w:proofErr w:type="gramEnd"/>
      <w:r>
        <w:rPr>
          <w:lang w:eastAsia="en-US"/>
        </w:rPr>
        <w:t>атьи (выравнивание по ширине, 14</w:t>
      </w:r>
      <w:r w:rsidRPr="00EF3126">
        <w:rPr>
          <w:lang w:eastAsia="en-US"/>
        </w:rPr>
        <w:t xml:space="preserve"> пунктов).</w:t>
      </w:r>
    </w:p>
    <w:p w:rsidR="007904AE" w:rsidRDefault="007904AE" w:rsidP="001E1F85">
      <w:pPr>
        <w:ind w:firstLine="709"/>
        <w:jc w:val="both"/>
        <w:rPr>
          <w:lang w:eastAsia="en-US"/>
        </w:rPr>
      </w:pPr>
      <w:r w:rsidRPr="00EF3126">
        <w:rPr>
          <w:lang w:eastAsia="en-US"/>
        </w:rPr>
        <w:t>Благодарности (при их наличии) (</w:t>
      </w:r>
      <w:r>
        <w:rPr>
          <w:lang w:eastAsia="en-US"/>
        </w:rPr>
        <w:t>выравнивание по ширине, 14</w:t>
      </w:r>
      <w:r w:rsidRPr="00EF3126">
        <w:rPr>
          <w:lang w:eastAsia="en-US"/>
        </w:rPr>
        <w:t xml:space="preserve"> пунктов).</w:t>
      </w:r>
    </w:p>
    <w:p w:rsidR="007904AE" w:rsidRPr="00EF3126" w:rsidRDefault="007904AE" w:rsidP="001E1F85">
      <w:pPr>
        <w:ind w:firstLine="709"/>
        <w:jc w:val="both"/>
        <w:rPr>
          <w:lang w:eastAsia="en-US"/>
        </w:rPr>
      </w:pPr>
      <w:r w:rsidRPr="00EF3126">
        <w:rPr>
          <w:lang w:eastAsia="en-US"/>
        </w:rPr>
        <w:t xml:space="preserve">Информация о </w:t>
      </w:r>
      <w:proofErr w:type="spellStart"/>
      <w:r w:rsidRPr="00EF3126">
        <w:rPr>
          <w:lang w:eastAsia="en-US"/>
        </w:rPr>
        <w:t>грантовой</w:t>
      </w:r>
      <w:proofErr w:type="spellEnd"/>
      <w:r w:rsidRPr="00EF3126">
        <w:rPr>
          <w:lang w:eastAsia="en-US"/>
        </w:rPr>
        <w:t xml:space="preserve"> поддержке (при ее наличии</w:t>
      </w:r>
      <w:r>
        <w:rPr>
          <w:lang w:eastAsia="en-US"/>
        </w:rPr>
        <w:t>) выравнивание по ширине, 12 пунктов</w:t>
      </w:r>
      <w:r w:rsidRPr="00EF3126">
        <w:rPr>
          <w:lang w:eastAsia="en-US"/>
        </w:rPr>
        <w:t>.</w:t>
      </w:r>
    </w:p>
    <w:p w:rsidR="007904AE" w:rsidRPr="00EF3126" w:rsidRDefault="007904AE" w:rsidP="001213E7">
      <w:pPr>
        <w:ind w:firstLine="709"/>
        <w:jc w:val="both"/>
        <w:rPr>
          <w:lang w:eastAsia="en-US"/>
        </w:rPr>
      </w:pPr>
    </w:p>
    <w:p w:rsidR="007904AE" w:rsidRPr="00EF3126" w:rsidRDefault="007904AE" w:rsidP="001213E7">
      <w:pPr>
        <w:ind w:firstLine="709"/>
        <w:jc w:val="both"/>
        <w:rPr>
          <w:lang w:eastAsia="en-US"/>
        </w:rPr>
      </w:pPr>
      <w:r w:rsidRPr="00EF3126">
        <w:rPr>
          <w:lang w:eastAsia="en-US"/>
        </w:rPr>
        <w:t xml:space="preserve">Список литературы </w:t>
      </w:r>
      <w:r>
        <w:rPr>
          <w:lang w:eastAsia="en-US"/>
        </w:rPr>
        <w:t>(выравнивание по ширине, 1</w:t>
      </w:r>
      <w:r w:rsidRPr="000F345B">
        <w:rPr>
          <w:lang w:eastAsia="en-US"/>
        </w:rPr>
        <w:t>2</w:t>
      </w:r>
      <w:r w:rsidRPr="00EF3126">
        <w:rPr>
          <w:lang w:eastAsia="en-US"/>
        </w:rPr>
        <w:t xml:space="preserve"> пунктов).</w:t>
      </w:r>
    </w:p>
    <w:p w:rsidR="007904AE" w:rsidRPr="00EF3126" w:rsidRDefault="007904AE" w:rsidP="001213E7">
      <w:pPr>
        <w:ind w:firstLine="709"/>
        <w:jc w:val="both"/>
        <w:rPr>
          <w:lang w:eastAsia="en-US"/>
        </w:rPr>
      </w:pPr>
    </w:p>
    <w:p w:rsidR="007904AE" w:rsidRPr="00EF3126" w:rsidRDefault="007904AE" w:rsidP="001213E7">
      <w:pPr>
        <w:ind w:firstLine="709"/>
        <w:jc w:val="both"/>
        <w:rPr>
          <w:b/>
          <w:bCs/>
          <w:lang w:eastAsia="en-US"/>
        </w:rPr>
      </w:pPr>
      <w:r w:rsidRPr="000F345B">
        <w:rPr>
          <w:b/>
          <w:bCs/>
          <w:lang w:eastAsia="en-US"/>
        </w:rPr>
        <w:t>Дополнительные сведения:</w:t>
      </w:r>
    </w:p>
    <w:p w:rsidR="007904AE" w:rsidRDefault="007904AE" w:rsidP="000F345B">
      <w:pPr>
        <w:numPr>
          <w:ilvl w:val="0"/>
          <w:numId w:val="2"/>
        </w:numPr>
        <w:shd w:val="clear" w:color="auto" w:fill="FFFFFF"/>
        <w:ind w:left="0" w:firstLine="720"/>
        <w:jc w:val="both"/>
      </w:pPr>
      <w:r w:rsidRPr="00EF3126">
        <w:t xml:space="preserve">Название статьи должно быть кратким и точно отражать обсуждаемую проблему. Слова названия используются как ключевые в различных информационных системах. Названия организмов целесообразно давать в заголовке </w:t>
      </w:r>
      <w:proofErr w:type="spellStart"/>
      <w:r w:rsidRPr="00EF3126">
        <w:t>по-латински</w:t>
      </w:r>
      <w:proofErr w:type="spellEnd"/>
      <w:r w:rsidRPr="00EF3126">
        <w:t xml:space="preserve">, полностью (род, вид) и указывать принадлежность к таксонам высокого ранга. </w:t>
      </w:r>
    </w:p>
    <w:p w:rsidR="007904AE" w:rsidRPr="00EF3126" w:rsidRDefault="007904AE" w:rsidP="000F345B">
      <w:pPr>
        <w:numPr>
          <w:ilvl w:val="0"/>
          <w:numId w:val="2"/>
        </w:numPr>
        <w:shd w:val="clear" w:color="auto" w:fill="FFFFFF"/>
        <w:ind w:left="0" w:firstLine="720"/>
        <w:jc w:val="both"/>
      </w:pPr>
      <w:r w:rsidRPr="00EF3126">
        <w:t xml:space="preserve">Ссылки на цитируемую литературу в тексте приводятся следующим образом: при упоминании фамилии автора в тексте – Дзержинский (1988), </w:t>
      </w:r>
      <w:proofErr w:type="spellStart"/>
      <w:r w:rsidRPr="00EF3126">
        <w:t>Хайльман</w:t>
      </w:r>
      <w:proofErr w:type="spellEnd"/>
      <w:r w:rsidRPr="00EF3126">
        <w:t xml:space="preserve"> (</w:t>
      </w:r>
      <w:proofErr w:type="spellStart"/>
      <w:r w:rsidRPr="00EF3126">
        <w:t>Heilmann</w:t>
      </w:r>
      <w:proofErr w:type="spellEnd"/>
      <w:r w:rsidRPr="00EF3126">
        <w:t xml:space="preserve">, 1972), без упоминания (Белопольский, Шунтов, 1980; Дзержинский, 1988а, </w:t>
      </w:r>
      <w:r>
        <w:t>1988</w:t>
      </w:r>
      <w:r w:rsidRPr="00EF3126">
        <w:t xml:space="preserve">б; </w:t>
      </w:r>
      <w:proofErr w:type="spellStart"/>
      <w:r w:rsidRPr="00EF3126">
        <w:t>Ma</w:t>
      </w:r>
      <w:r>
        <w:t>yr</w:t>
      </w:r>
      <w:proofErr w:type="spellEnd"/>
      <w:r>
        <w:t>, 2013a</w:t>
      </w:r>
      <w:r w:rsidRPr="00EF3126">
        <w:t xml:space="preserve">), более двух авторов (Росс и др., 1985; </w:t>
      </w:r>
      <w:proofErr w:type="spellStart"/>
      <w:r w:rsidRPr="00EF3126">
        <w:t>Landoltetal</w:t>
      </w:r>
      <w:proofErr w:type="spellEnd"/>
      <w:r w:rsidRPr="00EF3126">
        <w:t>., 1989). Ссылки в скобках располагают по возрастанию года публикации.</w:t>
      </w:r>
    </w:p>
    <w:p w:rsidR="007904AE" w:rsidRPr="00EF3126" w:rsidRDefault="007904AE" w:rsidP="000F345B">
      <w:pPr>
        <w:numPr>
          <w:ilvl w:val="0"/>
          <w:numId w:val="2"/>
        </w:numPr>
        <w:shd w:val="clear" w:color="auto" w:fill="FFFFFF"/>
        <w:ind w:left="0" w:firstLine="720"/>
        <w:jc w:val="both"/>
      </w:pPr>
      <w:r w:rsidRPr="00EF3126">
        <w:rPr>
          <w:b/>
          <w:bCs/>
        </w:rPr>
        <w:t xml:space="preserve">Таблицы </w:t>
      </w:r>
      <w:r w:rsidRPr="00EF3126">
        <w:t>располагаются в тексте по мере их упоминания. Надпись «Таблица» с указанием номера выравнивается по правому краю. Таблицы должны иметь тематические заголовки (</w:t>
      </w:r>
      <w:r>
        <w:t>шрифт 12</w:t>
      </w:r>
      <w:r w:rsidRPr="00EF3126">
        <w:t xml:space="preserve"> пунктов, выравнивание по центру). Примечания приводят под таблицей шрифтом, соразмерным </w:t>
      </w:r>
      <w:proofErr w:type="gramStart"/>
      <w:r w:rsidRPr="00EF3126">
        <w:t>с</w:t>
      </w:r>
      <w:proofErr w:type="gramEnd"/>
      <w:r w:rsidRPr="00EF3126">
        <w:t xml:space="preserve"> табличным. По возможности таблицу размещают в пределах одного листа. В десятичных дробях ставится запятая.</w:t>
      </w:r>
    </w:p>
    <w:p w:rsidR="007904AE" w:rsidRPr="00EF3126" w:rsidRDefault="007904AE" w:rsidP="000F345B">
      <w:pPr>
        <w:numPr>
          <w:ilvl w:val="0"/>
          <w:numId w:val="2"/>
        </w:numPr>
        <w:shd w:val="clear" w:color="auto" w:fill="FFFFFF"/>
        <w:ind w:left="0" w:firstLine="720"/>
        <w:jc w:val="both"/>
      </w:pPr>
      <w:r w:rsidRPr="00EF3126">
        <w:rPr>
          <w:b/>
          <w:bCs/>
        </w:rPr>
        <w:t>Рисунки</w:t>
      </w:r>
      <w:r w:rsidRPr="00EF3126">
        <w:t xml:space="preserve">. </w:t>
      </w:r>
      <w:proofErr w:type="gramStart"/>
      <w:r w:rsidRPr="00EF3126">
        <w:t>Любые иллюстрации (графики, карты, схемы, планы, чертежи, и др.) обозначаются как рисунки.</w:t>
      </w:r>
      <w:proofErr w:type="gramEnd"/>
      <w:r w:rsidRPr="00EF3126">
        <w:t xml:space="preserve"> Они располагаются в тексте по мере их упоминания, нумеруются и должны иметь </w:t>
      </w:r>
      <w:r>
        <w:t>тематические заголовки (шрифт 12</w:t>
      </w:r>
      <w:r w:rsidRPr="00EF3126">
        <w:t xml:space="preserve"> пунктов). Иллюстрации, встраиваемые в текст, должны быть выполнены в одном из стандартных форматов (TIFF, JPG) с разрешением не ниже 3</w:t>
      </w:r>
      <w:r>
        <w:t xml:space="preserve">00 </w:t>
      </w:r>
      <w:proofErr w:type="spellStart"/>
      <w:r>
        <w:t>dpi</w:t>
      </w:r>
      <w:proofErr w:type="spellEnd"/>
      <w:r w:rsidRPr="00EF3126">
        <w:t>.</w:t>
      </w:r>
      <w:r>
        <w:t xml:space="preserve"> Принимаются черно-белые рисунки </w:t>
      </w:r>
      <w:proofErr w:type="gramStart"/>
      <w:r>
        <w:t>высокой</w:t>
      </w:r>
      <w:proofErr w:type="gramEnd"/>
      <w:r>
        <w:t xml:space="preserve"> </w:t>
      </w:r>
      <w:proofErr w:type="spellStart"/>
      <w:r>
        <w:t>контрасности</w:t>
      </w:r>
      <w:proofErr w:type="spellEnd"/>
      <w:r>
        <w:t>.</w:t>
      </w:r>
      <w:r w:rsidRPr="00EF3126">
        <w:t xml:space="preserve"> Рисунки встраиваются в текст через опцию «Вставка–Рисунок–Из файла»</w:t>
      </w:r>
      <w:r>
        <w:t>.</w:t>
      </w:r>
    </w:p>
    <w:p w:rsidR="007904AE" w:rsidRPr="00EF3126" w:rsidRDefault="007904AE" w:rsidP="001213E7">
      <w:pPr>
        <w:shd w:val="clear" w:color="auto" w:fill="FFFFFF"/>
        <w:jc w:val="both"/>
      </w:pPr>
    </w:p>
    <w:p w:rsidR="007904AE" w:rsidRPr="00EF3126" w:rsidRDefault="007904AE" w:rsidP="000F345B">
      <w:pPr>
        <w:shd w:val="clear" w:color="auto" w:fill="FFFFFF"/>
        <w:ind w:firstLine="720"/>
        <w:jc w:val="center"/>
      </w:pPr>
      <w:r w:rsidRPr="00EF3126">
        <w:rPr>
          <w:b/>
          <w:bCs/>
        </w:rPr>
        <w:t>Оформление списка литературы</w:t>
      </w:r>
    </w:p>
    <w:p w:rsidR="007904AE" w:rsidRPr="00EF3126" w:rsidRDefault="007904AE" w:rsidP="000F345B">
      <w:pPr>
        <w:shd w:val="clear" w:color="auto" w:fill="FFFFFF"/>
        <w:ind w:firstLine="720"/>
        <w:jc w:val="both"/>
      </w:pPr>
      <w:r w:rsidRPr="00EF3126">
        <w:t xml:space="preserve">Список литературы к статье должен содержать все </w:t>
      </w:r>
      <w:r w:rsidRPr="001E1F85">
        <w:rPr>
          <w:b/>
          <w:bCs/>
        </w:rPr>
        <w:t>цитируемые в тексте работы</w:t>
      </w:r>
      <w:r w:rsidRPr="00EF3126">
        <w:t>. Список формируется в алфавитном порядке. Сначала идут публикации на русском языке, далее – работы на языках с латинским алфавитом. Работы одного автора располагают в хронологической последовательности. Работы одного автора, вышедшие в одном году, – в алфавитном порядке их названий. Допускаются общепринятые сокращения и предусмотренные ГОСТ 7.12-93 и ГОСТ 7.11-2004.</w:t>
      </w:r>
    </w:p>
    <w:p w:rsidR="007904AE" w:rsidRPr="00EF3126" w:rsidRDefault="007904AE" w:rsidP="001213E7">
      <w:pPr>
        <w:shd w:val="clear" w:color="auto" w:fill="FFFFFF"/>
        <w:jc w:val="both"/>
      </w:pPr>
    </w:p>
    <w:p w:rsidR="007904AE" w:rsidRPr="00EF3126" w:rsidRDefault="007904AE" w:rsidP="001213E7">
      <w:pPr>
        <w:shd w:val="clear" w:color="auto" w:fill="FFFFFF"/>
        <w:jc w:val="both"/>
      </w:pPr>
      <w:r w:rsidRPr="00EF3126">
        <w:t>Библиографическое описание оформляется следующим образом:</w:t>
      </w:r>
    </w:p>
    <w:p w:rsidR="007904AE" w:rsidRPr="00EF3126" w:rsidRDefault="007904AE" w:rsidP="001213E7">
      <w:pPr>
        <w:shd w:val="clear" w:color="auto" w:fill="FFFFFF"/>
        <w:jc w:val="both"/>
      </w:pPr>
    </w:p>
    <w:p w:rsidR="007904AE" w:rsidRPr="000C41CA" w:rsidRDefault="007904AE" w:rsidP="002857E6">
      <w:pPr>
        <w:shd w:val="clear" w:color="auto" w:fill="FFFFFF"/>
        <w:ind w:firstLine="567"/>
        <w:jc w:val="both"/>
        <w:rPr>
          <w:color w:val="000000"/>
          <w:spacing w:val="1"/>
        </w:rPr>
      </w:pPr>
      <w:r w:rsidRPr="000C41CA">
        <w:rPr>
          <w:color w:val="000000"/>
          <w:spacing w:val="1"/>
        </w:rPr>
        <w:t>Список источников оформляется следующим образом:</w:t>
      </w:r>
    </w:p>
    <w:p w:rsidR="007904AE" w:rsidRPr="000C41CA" w:rsidRDefault="007904AE" w:rsidP="002857E6">
      <w:pPr>
        <w:shd w:val="clear" w:color="auto" w:fill="FFFFFF"/>
        <w:tabs>
          <w:tab w:val="left" w:pos="0"/>
        </w:tabs>
        <w:ind w:firstLine="567"/>
        <w:jc w:val="both"/>
        <w:rPr>
          <w:spacing w:val="3"/>
        </w:rPr>
      </w:pPr>
    </w:p>
    <w:p w:rsidR="007904AE" w:rsidRPr="000C41CA" w:rsidRDefault="007904AE" w:rsidP="002857E6">
      <w:pPr>
        <w:shd w:val="clear" w:color="auto" w:fill="FFFFFF"/>
        <w:tabs>
          <w:tab w:val="left" w:pos="0"/>
        </w:tabs>
        <w:ind w:firstLine="567"/>
        <w:jc w:val="both"/>
      </w:pPr>
      <w:r w:rsidRPr="000C41CA">
        <w:rPr>
          <w:spacing w:val="3"/>
        </w:rPr>
        <w:t xml:space="preserve">1). </w:t>
      </w:r>
      <w:r w:rsidRPr="000C41CA">
        <w:rPr>
          <w:i/>
          <w:iCs/>
          <w:spacing w:val="3"/>
        </w:rPr>
        <w:t>Нормативные акты.</w:t>
      </w:r>
    </w:p>
    <w:p w:rsidR="007904AE" w:rsidRPr="000C41CA" w:rsidRDefault="007904AE" w:rsidP="002857E6">
      <w:pPr>
        <w:shd w:val="clear" w:color="auto" w:fill="FFFFFF"/>
        <w:tabs>
          <w:tab w:val="left" w:pos="0"/>
        </w:tabs>
        <w:ind w:firstLine="567"/>
        <w:jc w:val="both"/>
        <w:rPr>
          <w:spacing w:val="-16"/>
        </w:rPr>
      </w:pPr>
      <w:r w:rsidRPr="000C41CA">
        <w:rPr>
          <w:spacing w:val="3"/>
        </w:rPr>
        <w:t>При ссылке на нормативный акт должно быть указано полное</w:t>
      </w:r>
      <w:r w:rsidRPr="000C41CA">
        <w:rPr>
          <w:spacing w:val="3"/>
        </w:rPr>
        <w:br/>
      </w:r>
      <w:r w:rsidRPr="000C41CA">
        <w:rPr>
          <w:spacing w:val="4"/>
        </w:rPr>
        <w:t>название акта, дата его принятия и номер</w:t>
      </w:r>
      <w:r w:rsidRPr="000C41CA">
        <w:rPr>
          <w:spacing w:val="-16"/>
        </w:rPr>
        <w:t>.</w:t>
      </w:r>
    </w:p>
    <w:p w:rsidR="007904AE" w:rsidRPr="000C41CA" w:rsidRDefault="007904AE" w:rsidP="002857E6">
      <w:pPr>
        <w:shd w:val="clear" w:color="auto" w:fill="FFFFFF"/>
        <w:tabs>
          <w:tab w:val="left" w:pos="0"/>
        </w:tabs>
        <w:ind w:firstLine="567"/>
        <w:jc w:val="both"/>
      </w:pPr>
      <w:r w:rsidRPr="000C41CA">
        <w:rPr>
          <w:spacing w:val="1"/>
        </w:rPr>
        <w:t>Нормативные акты располагаются в следующей последователь</w:t>
      </w:r>
      <w:r w:rsidRPr="000C41CA">
        <w:rPr>
          <w:spacing w:val="-1"/>
        </w:rPr>
        <w:t>ности:</w:t>
      </w:r>
    </w:p>
    <w:p w:rsidR="007904AE" w:rsidRPr="000C41CA" w:rsidRDefault="007904AE" w:rsidP="002857E6">
      <w:pPr>
        <w:shd w:val="clear" w:color="auto" w:fill="FFFFFF"/>
        <w:ind w:firstLine="567"/>
        <w:jc w:val="both"/>
      </w:pPr>
      <w:r w:rsidRPr="000C41CA">
        <w:rPr>
          <w:spacing w:val="3"/>
        </w:rPr>
        <w:t>Конституция Российской Федерации;</w:t>
      </w:r>
    </w:p>
    <w:p w:rsidR="007904AE" w:rsidRPr="000C41CA" w:rsidRDefault="007904AE" w:rsidP="002857E6">
      <w:pPr>
        <w:shd w:val="clear" w:color="auto" w:fill="FFFFFF"/>
        <w:ind w:firstLine="567"/>
        <w:jc w:val="both"/>
      </w:pPr>
      <w:r w:rsidRPr="000C41CA">
        <w:rPr>
          <w:spacing w:val="3"/>
        </w:rPr>
        <w:t>законы Российской Федерации;</w:t>
      </w:r>
    </w:p>
    <w:p w:rsidR="007904AE" w:rsidRPr="000C41CA" w:rsidRDefault="007904AE" w:rsidP="002857E6">
      <w:pPr>
        <w:shd w:val="clear" w:color="auto" w:fill="FFFFFF"/>
        <w:tabs>
          <w:tab w:val="left" w:pos="5506"/>
        </w:tabs>
        <w:ind w:firstLine="567"/>
        <w:jc w:val="both"/>
      </w:pPr>
      <w:r w:rsidRPr="000C41CA">
        <w:rPr>
          <w:spacing w:val="3"/>
        </w:rPr>
        <w:t>указы Президента Российской Федерации;</w:t>
      </w:r>
    </w:p>
    <w:p w:rsidR="007904AE" w:rsidRPr="000C41CA" w:rsidRDefault="007904AE" w:rsidP="002857E6">
      <w:pPr>
        <w:shd w:val="clear" w:color="auto" w:fill="FFFFFF"/>
        <w:ind w:firstLine="567"/>
        <w:jc w:val="both"/>
      </w:pPr>
      <w:r w:rsidRPr="000C41CA">
        <w:rPr>
          <w:spacing w:val="3"/>
        </w:rPr>
        <w:t>акты Правительства Российской Федерации;</w:t>
      </w:r>
    </w:p>
    <w:p w:rsidR="007904AE" w:rsidRPr="000C41CA" w:rsidRDefault="007904AE" w:rsidP="002857E6">
      <w:pPr>
        <w:shd w:val="clear" w:color="auto" w:fill="FFFFFF"/>
        <w:ind w:firstLine="567"/>
        <w:jc w:val="both"/>
        <w:rPr>
          <w:spacing w:val="2"/>
        </w:rPr>
      </w:pPr>
      <w:r w:rsidRPr="000C41CA">
        <w:rPr>
          <w:spacing w:val="2"/>
        </w:rPr>
        <w:t>акты министерств и ведомств;</w:t>
      </w:r>
    </w:p>
    <w:p w:rsidR="007904AE" w:rsidRPr="000C41CA" w:rsidRDefault="007904AE" w:rsidP="002857E6">
      <w:pPr>
        <w:shd w:val="clear" w:color="auto" w:fill="FFFFFF"/>
        <w:ind w:firstLine="567"/>
        <w:jc w:val="both"/>
      </w:pPr>
      <w:r w:rsidRPr="000C41CA">
        <w:rPr>
          <w:spacing w:val="-1"/>
        </w:rPr>
        <w:t>решения иных государственных органов и органов местного са</w:t>
      </w:r>
      <w:r w:rsidRPr="000C41CA">
        <w:rPr>
          <w:spacing w:val="-1"/>
        </w:rPr>
        <w:softHyphen/>
      </w:r>
      <w:r w:rsidRPr="000C41CA">
        <w:t>моуправления;</w:t>
      </w:r>
    </w:p>
    <w:p w:rsidR="007904AE" w:rsidRPr="000C41CA" w:rsidRDefault="007904AE" w:rsidP="002857E6">
      <w:pPr>
        <w:shd w:val="clear" w:color="auto" w:fill="FFFFFF"/>
        <w:ind w:firstLine="567"/>
        <w:jc w:val="both"/>
      </w:pPr>
      <w:r w:rsidRPr="000C41CA">
        <w:rPr>
          <w:spacing w:val="1"/>
        </w:rPr>
        <w:t>постановления Пленумов Верховного Суда Российской Феде</w:t>
      </w:r>
      <w:r w:rsidRPr="000C41CA">
        <w:rPr>
          <w:spacing w:val="1"/>
        </w:rPr>
        <w:softHyphen/>
      </w:r>
      <w:r w:rsidRPr="000C41CA">
        <w:rPr>
          <w:spacing w:val="2"/>
        </w:rPr>
        <w:t>рации и Высшего Арбитражного Суда Российской Федерации.</w:t>
      </w:r>
    </w:p>
    <w:p w:rsidR="007904AE" w:rsidRPr="000C41CA" w:rsidRDefault="007904AE" w:rsidP="002857E6">
      <w:pPr>
        <w:shd w:val="clear" w:color="auto" w:fill="FFFFFF"/>
        <w:ind w:firstLine="567"/>
        <w:jc w:val="both"/>
        <w:rPr>
          <w:color w:val="000000"/>
        </w:rPr>
      </w:pPr>
      <w:r w:rsidRPr="000C41CA">
        <w:rPr>
          <w:i/>
          <w:iCs/>
          <w:color w:val="000000"/>
        </w:rPr>
        <w:t>Примеры</w:t>
      </w:r>
      <w:r w:rsidRPr="000C41CA">
        <w:rPr>
          <w:color w:val="000000"/>
        </w:rPr>
        <w:t>:</w:t>
      </w:r>
    </w:p>
    <w:p w:rsidR="007904AE" w:rsidRPr="000C41CA" w:rsidRDefault="007904AE" w:rsidP="002857E6">
      <w:pPr>
        <w:shd w:val="clear" w:color="auto" w:fill="FFFFFF"/>
        <w:ind w:firstLine="567"/>
        <w:jc w:val="both"/>
        <w:rPr>
          <w:color w:val="000000"/>
        </w:rPr>
      </w:pPr>
      <w:r w:rsidRPr="000C41CA">
        <w:rPr>
          <w:color w:val="000000"/>
        </w:rPr>
        <w:t>Федеральный закон от 23.11.1995 № 174-ФЗ «Об экологической экспертизе».</w:t>
      </w:r>
    </w:p>
    <w:p w:rsidR="007904AE" w:rsidRPr="000C41CA" w:rsidRDefault="007904AE" w:rsidP="002857E6">
      <w:pPr>
        <w:ind w:firstLine="567"/>
        <w:jc w:val="both"/>
        <w:rPr>
          <w:color w:val="000000"/>
        </w:rPr>
      </w:pPr>
      <w:r w:rsidRPr="000C41CA">
        <w:t>Правила охоты, утвержденные приказом Министерства природных ресурсов и экологии Российской Федерации от 16 ноября 2010 г. № 512.</w:t>
      </w:r>
    </w:p>
    <w:p w:rsidR="007904AE" w:rsidRPr="000C41CA" w:rsidRDefault="007904AE" w:rsidP="002857E6">
      <w:pPr>
        <w:shd w:val="clear" w:color="auto" w:fill="FFFFFF"/>
        <w:ind w:firstLine="567"/>
        <w:jc w:val="both"/>
        <w:rPr>
          <w:spacing w:val="-4"/>
        </w:rPr>
      </w:pPr>
    </w:p>
    <w:p w:rsidR="007904AE" w:rsidRPr="000C41CA" w:rsidRDefault="007904AE" w:rsidP="002857E6">
      <w:pPr>
        <w:shd w:val="clear" w:color="auto" w:fill="FFFFFF"/>
        <w:ind w:firstLine="567"/>
        <w:jc w:val="both"/>
        <w:rPr>
          <w:spacing w:val="-4"/>
        </w:rPr>
      </w:pPr>
      <w:r w:rsidRPr="000C41CA">
        <w:rPr>
          <w:spacing w:val="-4"/>
        </w:rPr>
        <w:t xml:space="preserve">2). </w:t>
      </w:r>
      <w:r w:rsidRPr="000C41CA">
        <w:rPr>
          <w:i/>
          <w:iCs/>
          <w:spacing w:val="-4"/>
        </w:rPr>
        <w:t>Книги</w:t>
      </w:r>
      <w:r w:rsidRPr="000C41CA">
        <w:rPr>
          <w:spacing w:val="-4"/>
        </w:rPr>
        <w:t>.</w:t>
      </w:r>
    </w:p>
    <w:p w:rsidR="007904AE" w:rsidRPr="000C41CA" w:rsidRDefault="007904AE" w:rsidP="002857E6">
      <w:pPr>
        <w:shd w:val="clear" w:color="auto" w:fill="FFFFFF"/>
        <w:ind w:firstLine="567"/>
        <w:jc w:val="both"/>
        <w:rPr>
          <w:color w:val="000000"/>
        </w:rPr>
      </w:pPr>
      <w:r w:rsidRPr="000C41CA">
        <w:rPr>
          <w:i/>
          <w:iCs/>
          <w:color w:val="000000"/>
        </w:rPr>
        <w:t>Примеры</w:t>
      </w:r>
      <w:r w:rsidRPr="000C41CA">
        <w:rPr>
          <w:color w:val="000000"/>
        </w:rPr>
        <w:t>:</w:t>
      </w:r>
    </w:p>
    <w:p w:rsidR="007904AE" w:rsidRPr="000C41CA" w:rsidRDefault="007904AE" w:rsidP="002857E6">
      <w:pPr>
        <w:pStyle w:val="a7"/>
      </w:pPr>
      <w:r w:rsidRPr="000C41CA">
        <w:t>Чернова Н.М., Былова А.М. Общая экология. М.: Дрофа, 2004.</w:t>
      </w:r>
    </w:p>
    <w:p w:rsidR="007904AE" w:rsidRPr="000C41CA" w:rsidRDefault="007904AE" w:rsidP="002857E6">
      <w:pPr>
        <w:ind w:firstLine="567"/>
        <w:jc w:val="both"/>
      </w:pPr>
      <w:r w:rsidRPr="000C41CA">
        <w:t>Экология. Военная экология. Смоленск: ИД Камертон, 2006.</w:t>
      </w:r>
    </w:p>
    <w:p w:rsidR="007904AE" w:rsidRPr="000C41CA" w:rsidRDefault="007904AE" w:rsidP="002857E6">
      <w:pPr>
        <w:shd w:val="clear" w:color="auto" w:fill="FFFFFF"/>
        <w:ind w:firstLine="567"/>
        <w:jc w:val="both"/>
        <w:rPr>
          <w:spacing w:val="-4"/>
        </w:rPr>
      </w:pPr>
    </w:p>
    <w:p w:rsidR="007904AE" w:rsidRPr="000C41CA" w:rsidRDefault="007904AE" w:rsidP="002857E6">
      <w:pPr>
        <w:shd w:val="clear" w:color="auto" w:fill="FFFFFF"/>
        <w:ind w:firstLine="567"/>
        <w:jc w:val="both"/>
        <w:rPr>
          <w:spacing w:val="-4"/>
        </w:rPr>
      </w:pPr>
      <w:r w:rsidRPr="000C41CA">
        <w:rPr>
          <w:spacing w:val="-4"/>
        </w:rPr>
        <w:t xml:space="preserve">3). </w:t>
      </w:r>
      <w:r w:rsidRPr="000C41CA">
        <w:rPr>
          <w:i/>
          <w:iCs/>
          <w:spacing w:val="-4"/>
        </w:rPr>
        <w:t>Статьи в периодических изданиях</w:t>
      </w:r>
      <w:r w:rsidRPr="000C41CA">
        <w:rPr>
          <w:spacing w:val="-4"/>
        </w:rPr>
        <w:t>.</w:t>
      </w:r>
    </w:p>
    <w:p w:rsidR="007904AE" w:rsidRPr="000C41CA" w:rsidRDefault="007904AE" w:rsidP="002857E6">
      <w:pPr>
        <w:shd w:val="clear" w:color="auto" w:fill="FFFFFF"/>
        <w:ind w:firstLine="567"/>
        <w:jc w:val="both"/>
        <w:rPr>
          <w:color w:val="000000"/>
        </w:rPr>
      </w:pPr>
      <w:r w:rsidRPr="000C41CA">
        <w:rPr>
          <w:i/>
          <w:iCs/>
          <w:color w:val="000000"/>
        </w:rPr>
        <w:t>Пример</w:t>
      </w:r>
      <w:r w:rsidRPr="000C41CA">
        <w:rPr>
          <w:color w:val="000000"/>
        </w:rPr>
        <w:t>:</w:t>
      </w:r>
    </w:p>
    <w:p w:rsidR="007904AE" w:rsidRPr="000C41CA" w:rsidRDefault="007904AE" w:rsidP="002857E6">
      <w:pPr>
        <w:ind w:firstLine="567"/>
        <w:jc w:val="both"/>
      </w:pPr>
      <w:r w:rsidRPr="000C41CA">
        <w:t xml:space="preserve">Иванов Н. С. К экологии </w:t>
      </w:r>
      <w:proofErr w:type="spellStart"/>
      <w:r w:rsidRPr="000C41CA">
        <w:t>узкопалого</w:t>
      </w:r>
      <w:proofErr w:type="spellEnd"/>
      <w:r w:rsidRPr="000C41CA">
        <w:t xml:space="preserve"> рака (</w:t>
      </w:r>
      <w:proofErr w:type="spellStart"/>
      <w:r w:rsidRPr="000C41CA">
        <w:rPr>
          <w:i/>
          <w:iCs/>
        </w:rPr>
        <w:t>Astacus</w:t>
      </w:r>
      <w:proofErr w:type="spellEnd"/>
      <w:r w:rsidRPr="000C41CA">
        <w:t xml:space="preserve"> </w:t>
      </w:r>
      <w:proofErr w:type="spellStart"/>
      <w:r w:rsidRPr="000C41CA">
        <w:rPr>
          <w:i/>
          <w:iCs/>
        </w:rPr>
        <w:t>leptodactylus</w:t>
      </w:r>
      <w:proofErr w:type="spellEnd"/>
      <w:r w:rsidRPr="000C41CA">
        <w:t xml:space="preserve">) в условиях Смоленской области  // Известия Смоленского государственного университета. 2013. № 3 (23). С. 221–236. </w:t>
      </w:r>
    </w:p>
    <w:p w:rsidR="007904AE" w:rsidRPr="000C41CA" w:rsidRDefault="007904AE" w:rsidP="002857E6">
      <w:pPr>
        <w:ind w:firstLine="567"/>
        <w:jc w:val="both"/>
      </w:pPr>
      <w:r w:rsidRPr="000C41CA">
        <w:t xml:space="preserve">4). </w:t>
      </w:r>
      <w:r w:rsidRPr="000C41CA">
        <w:rPr>
          <w:i/>
          <w:iCs/>
        </w:rPr>
        <w:t>Интернет-ресурс</w:t>
      </w:r>
      <w:r w:rsidRPr="000C41CA">
        <w:t>.</w:t>
      </w:r>
    </w:p>
    <w:p w:rsidR="007904AE" w:rsidRPr="000C41CA" w:rsidRDefault="007904AE" w:rsidP="002857E6">
      <w:pPr>
        <w:ind w:firstLine="567"/>
        <w:jc w:val="both"/>
      </w:pPr>
      <w:r w:rsidRPr="000C41CA">
        <w:t>Обязательно приводятся режим доступа и дата обращения.</w:t>
      </w:r>
    </w:p>
    <w:p w:rsidR="007904AE" w:rsidRPr="000C41CA" w:rsidRDefault="007904AE" w:rsidP="002857E6">
      <w:pPr>
        <w:shd w:val="clear" w:color="auto" w:fill="FFFFFF"/>
        <w:ind w:firstLine="567"/>
        <w:jc w:val="both"/>
        <w:rPr>
          <w:color w:val="000000"/>
        </w:rPr>
      </w:pPr>
      <w:r w:rsidRPr="000C41CA">
        <w:rPr>
          <w:i/>
          <w:iCs/>
          <w:color w:val="000000"/>
        </w:rPr>
        <w:t>Пример</w:t>
      </w:r>
      <w:r w:rsidRPr="000C41CA">
        <w:rPr>
          <w:color w:val="000000"/>
        </w:rPr>
        <w:t>:</w:t>
      </w:r>
    </w:p>
    <w:p w:rsidR="007904AE" w:rsidRPr="000C41CA" w:rsidRDefault="007904AE" w:rsidP="002857E6">
      <w:pPr>
        <w:ind w:firstLine="567"/>
        <w:jc w:val="both"/>
      </w:pPr>
      <w:r w:rsidRPr="000C41CA">
        <w:t>Экологический кризис современности [Электронный ресурс]. Режим доступа: http://nsk.adme.ru/news/2006/07/03/2121.html (дата обращения: 17.10.2013).</w:t>
      </w:r>
    </w:p>
    <w:sectPr w:rsidR="007904AE" w:rsidRPr="000C41CA" w:rsidSect="00C71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F60B6"/>
    <w:multiLevelType w:val="hybridMultilevel"/>
    <w:tmpl w:val="F5AE9CD0"/>
    <w:lvl w:ilvl="0" w:tplc="DB8ADE7C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7E8F08A2"/>
    <w:multiLevelType w:val="multilevel"/>
    <w:tmpl w:val="AAD2A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7EDA"/>
    <w:rsid w:val="00025886"/>
    <w:rsid w:val="000420E0"/>
    <w:rsid w:val="00066430"/>
    <w:rsid w:val="00075C53"/>
    <w:rsid w:val="000C0584"/>
    <w:rsid w:val="000C162E"/>
    <w:rsid w:val="000C41CA"/>
    <w:rsid w:val="000E7BFF"/>
    <w:rsid w:val="000F345B"/>
    <w:rsid w:val="00106A41"/>
    <w:rsid w:val="00116555"/>
    <w:rsid w:val="001213E7"/>
    <w:rsid w:val="001E1F85"/>
    <w:rsid w:val="002224B7"/>
    <w:rsid w:val="002857E6"/>
    <w:rsid w:val="00291351"/>
    <w:rsid w:val="002E1EAA"/>
    <w:rsid w:val="00311A23"/>
    <w:rsid w:val="00397341"/>
    <w:rsid w:val="003C071B"/>
    <w:rsid w:val="004068CF"/>
    <w:rsid w:val="0041366D"/>
    <w:rsid w:val="00437D6E"/>
    <w:rsid w:val="004A6CEC"/>
    <w:rsid w:val="005406E7"/>
    <w:rsid w:val="00561EB2"/>
    <w:rsid w:val="005D4402"/>
    <w:rsid w:val="006428EF"/>
    <w:rsid w:val="00675F74"/>
    <w:rsid w:val="006E582E"/>
    <w:rsid w:val="007019A3"/>
    <w:rsid w:val="00735AF1"/>
    <w:rsid w:val="007904AE"/>
    <w:rsid w:val="008611E4"/>
    <w:rsid w:val="0093519E"/>
    <w:rsid w:val="009F2D9D"/>
    <w:rsid w:val="00A071BB"/>
    <w:rsid w:val="00AF2E54"/>
    <w:rsid w:val="00B019DC"/>
    <w:rsid w:val="00B3261D"/>
    <w:rsid w:val="00C4450D"/>
    <w:rsid w:val="00C57DDB"/>
    <w:rsid w:val="00C712EB"/>
    <w:rsid w:val="00CE58E7"/>
    <w:rsid w:val="00DE24A8"/>
    <w:rsid w:val="00E65AB6"/>
    <w:rsid w:val="00EC2C01"/>
    <w:rsid w:val="00EF3126"/>
    <w:rsid w:val="00FC7EDA"/>
    <w:rsid w:val="00FE2D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A4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06A4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06A41"/>
    <w:rPr>
      <w:rFonts w:ascii="Tahoma" w:hAnsi="Tahoma" w:cs="Tahoma"/>
      <w:sz w:val="16"/>
      <w:szCs w:val="16"/>
      <w:lang w:eastAsia="ru-RU"/>
    </w:rPr>
  </w:style>
  <w:style w:type="table" w:styleId="a5">
    <w:name w:val="Table Grid"/>
    <w:basedOn w:val="a1"/>
    <w:uiPriority w:val="99"/>
    <w:locked/>
    <w:rsid w:val="000C0584"/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сновной текст с отступом Знак"/>
    <w:aliases w:val="текст Знак,Основной текст 1 Знак,Нумерованный список !! Знак,Надин стиль Знак"/>
    <w:basedOn w:val="a0"/>
    <w:link w:val="a7"/>
    <w:uiPriority w:val="99"/>
    <w:locked/>
    <w:rsid w:val="000C41CA"/>
    <w:rPr>
      <w:sz w:val="24"/>
      <w:szCs w:val="24"/>
      <w:lang w:eastAsia="en-US"/>
    </w:rPr>
  </w:style>
  <w:style w:type="paragraph" w:styleId="a7">
    <w:name w:val="Body Text Indent"/>
    <w:aliases w:val="текст,Основной текст 1,Нумерованный список !!,Надин стиль"/>
    <w:basedOn w:val="a"/>
    <w:link w:val="a6"/>
    <w:uiPriority w:val="99"/>
    <w:rsid w:val="000C41CA"/>
    <w:pPr>
      <w:ind w:right="-57" w:firstLine="567"/>
      <w:jc w:val="both"/>
    </w:pPr>
    <w:rPr>
      <w:rFonts w:eastAsia="Calibri"/>
      <w:lang w:eastAsia="en-US"/>
    </w:rPr>
  </w:style>
  <w:style w:type="character" w:customStyle="1" w:styleId="BodyTextIndentChar">
    <w:name w:val="Body Text Indent Char"/>
    <w:aliases w:val="текст Char,Основной текст 1 Char,Нумерованный список !! Char,Надин стиль Char"/>
    <w:basedOn w:val="a0"/>
    <w:link w:val="a7"/>
    <w:uiPriority w:val="99"/>
    <w:semiHidden/>
    <w:locked/>
    <w:rsid w:val="007019A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1118</Words>
  <Characters>6374</Characters>
  <Application>Microsoft Office Word</Application>
  <DocSecurity>0</DocSecurity>
  <Lines>53</Lines>
  <Paragraphs>14</Paragraphs>
  <ScaleCrop>false</ScaleCrop>
  <Company/>
  <LinksUpToDate>false</LinksUpToDate>
  <CharactersWithSpaces>7478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admin</cp:lastModifiedBy>
  <cp:revision>15</cp:revision>
  <dcterms:created xsi:type="dcterms:W3CDTF">2016-11-18T10:52:00Z</dcterms:created>
  <dcterms:modified xsi:type="dcterms:W3CDTF">2016-12-08T10:23:00Z</dcterms:modified>
</cp:coreProperties>
</file>